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042C642" w:rsidR="00FC4950" w:rsidRPr="007B2850" w:rsidRDefault="001B303C">
      <w:pPr>
        <w:pStyle w:val="Heading1"/>
        <w:rPr>
          <w:b/>
          <w:lang w:val="fr-CA"/>
        </w:rPr>
      </w:pPr>
      <w:r w:rsidRPr="007B2850">
        <w:rPr>
          <w:noProof/>
          <w:lang w:val="fr-CA"/>
        </w:rPr>
        <w:drawing>
          <wp:anchor distT="0" distB="0" distL="114300" distR="114300" simplePos="0" relativeHeight="251658240" behindDoc="0" locked="0" layoutInCell="1" hidden="0" allowOverlap="1" wp14:anchorId="2C46C369" wp14:editId="0E24BAD7">
            <wp:simplePos x="0" y="0"/>
            <wp:positionH relativeFrom="column">
              <wp:posOffset>-46355</wp:posOffset>
            </wp:positionH>
            <wp:positionV relativeFrom="paragraph">
              <wp:posOffset>457835</wp:posOffset>
            </wp:positionV>
            <wp:extent cx="1872000" cy="1872000"/>
            <wp:effectExtent l="0" t="0" r="0" b="0"/>
            <wp:wrapSquare wrapText="bothSides" distT="0" distB="0" distL="114300" distR="114300"/>
            <wp:docPr id="6" name="image1.png"/>
            <wp:cNvGraphicFramePr/>
            <a:graphic xmlns:a="http://schemas.openxmlformats.org/drawingml/2006/main">
              <a:graphicData uri="http://schemas.openxmlformats.org/drawingml/2006/picture">
                <pic:pic xmlns:pic="http://schemas.openxmlformats.org/drawingml/2006/picture">
                  <pic:nvPicPr>
                    <pic:cNvPr id="6" name="image1.png"/>
                    <pic:cNvPicPr preferRelativeResize="0"/>
                  </pic:nvPicPr>
                  <pic:blipFill>
                    <a:blip r:embed="rId8">
                      <a:extLst>
                        <a:ext uri="{28A0092B-C50C-407E-A947-70E740481C1C}">
                          <a14:useLocalDpi xmlns:a14="http://schemas.microsoft.com/office/drawing/2010/main" val="0"/>
                        </a:ext>
                      </a:extLst>
                    </a:blip>
                    <a:stretch>
                      <a:fillRect/>
                    </a:stretch>
                  </pic:blipFill>
                  <pic:spPr>
                    <a:xfrm>
                      <a:off x="0" y="0"/>
                      <a:ext cx="1872000" cy="1872000"/>
                    </a:xfrm>
                    <a:prstGeom prst="rect">
                      <a:avLst/>
                    </a:prstGeom>
                    <a:ln/>
                  </pic:spPr>
                </pic:pic>
              </a:graphicData>
            </a:graphic>
            <wp14:sizeRelH relativeFrom="margin">
              <wp14:pctWidth>0</wp14:pctWidth>
            </wp14:sizeRelH>
            <wp14:sizeRelV relativeFrom="margin">
              <wp14:pctHeight>0</wp14:pctHeight>
            </wp14:sizeRelV>
          </wp:anchor>
        </w:drawing>
      </w:r>
      <w:r w:rsidRPr="007B2850">
        <w:rPr>
          <w:b/>
          <w:lang w:val="fr-CA"/>
        </w:rPr>
        <w:t>Pour et par les aînés : conversations communautaires</w:t>
      </w:r>
    </w:p>
    <w:p w14:paraId="00000002" w14:textId="6FF2DF8B" w:rsidR="00FC4950" w:rsidRPr="007B2850" w:rsidRDefault="001B303C">
      <w:pPr>
        <w:rPr>
          <w:sz w:val="28"/>
          <w:szCs w:val="28"/>
          <w:lang w:val="fr-CA"/>
        </w:rPr>
      </w:pPr>
      <w:r w:rsidRPr="007B2850">
        <w:rPr>
          <w:sz w:val="28"/>
          <w:szCs w:val="28"/>
          <w:lang w:val="fr-CA"/>
        </w:rPr>
        <w:t>Trousse d</w:t>
      </w:r>
      <w:r w:rsidR="00275AFE">
        <w:rPr>
          <w:sz w:val="28"/>
          <w:szCs w:val="28"/>
          <w:lang w:val="fr-CA"/>
        </w:rPr>
        <w:t>’</w:t>
      </w:r>
      <w:r w:rsidRPr="007B2850">
        <w:rPr>
          <w:sz w:val="28"/>
          <w:szCs w:val="28"/>
          <w:lang w:val="fr-CA"/>
        </w:rPr>
        <w:t>information pour</w:t>
      </w:r>
      <w:r w:rsidR="007B2850" w:rsidRPr="007B2850">
        <w:rPr>
          <w:sz w:val="28"/>
          <w:szCs w:val="28"/>
          <w:lang w:val="fr-CA"/>
        </w:rPr>
        <w:t xml:space="preserve"> </w:t>
      </w:r>
      <w:r w:rsidR="007B2850" w:rsidRPr="00433C36">
        <w:rPr>
          <w:sz w:val="28"/>
          <w:szCs w:val="28"/>
          <w:lang w:val="fr-CA"/>
        </w:rPr>
        <w:t>les</w:t>
      </w:r>
      <w:r w:rsidRPr="007B2850">
        <w:rPr>
          <w:sz w:val="28"/>
          <w:szCs w:val="28"/>
          <w:lang w:val="fr-CA"/>
        </w:rPr>
        <w:t xml:space="preserve"> Conversations communautaires : Les enjeux de vieillir chez soi en santé et autonome </w:t>
      </w:r>
      <w:r w:rsidR="007B2850" w:rsidRPr="007B2850">
        <w:rPr>
          <w:sz w:val="28"/>
          <w:szCs w:val="28"/>
          <w:lang w:val="fr-CA"/>
        </w:rPr>
        <w:t>–</w:t>
      </w:r>
      <w:r w:rsidRPr="007B2850">
        <w:rPr>
          <w:sz w:val="28"/>
          <w:szCs w:val="28"/>
          <w:lang w:val="fr-CA"/>
        </w:rPr>
        <w:t xml:space="preserve"> 2 février 2023</w:t>
      </w:r>
    </w:p>
    <w:p w14:paraId="00000003" w14:textId="0E3B6270" w:rsidR="00FC4950" w:rsidRPr="007B2850" w:rsidRDefault="001B303C">
      <w:pPr>
        <w:rPr>
          <w:sz w:val="24"/>
          <w:szCs w:val="24"/>
          <w:lang w:val="fr-CA"/>
        </w:rPr>
      </w:pPr>
      <w:r w:rsidRPr="007B2850">
        <w:rPr>
          <w:sz w:val="24"/>
          <w:szCs w:val="24"/>
          <w:lang w:val="fr-CA"/>
        </w:rPr>
        <w:t>Visionnez l</w:t>
      </w:r>
      <w:r w:rsidR="00275AFE">
        <w:rPr>
          <w:sz w:val="24"/>
          <w:szCs w:val="24"/>
          <w:lang w:val="fr-CA"/>
        </w:rPr>
        <w:t>’</w:t>
      </w:r>
      <w:r w:rsidRPr="007B2850">
        <w:rPr>
          <w:sz w:val="24"/>
          <w:szCs w:val="24"/>
          <w:lang w:val="fr-CA"/>
        </w:rPr>
        <w:t xml:space="preserve">enregistrement ici : </w:t>
      </w:r>
      <w:sdt>
        <w:sdtPr>
          <w:rPr>
            <w:lang w:val="fr-CA"/>
          </w:rPr>
          <w:tag w:val="goog_rdk_0"/>
          <w:id w:val="568003323"/>
        </w:sdtPr>
        <w:sdtEndPr/>
        <w:sdtContent/>
      </w:sdt>
      <w:r w:rsidRPr="007B2850">
        <w:rPr>
          <w:lang w:val="fr-CA"/>
        </w:rPr>
        <w:t xml:space="preserve"> </w:t>
      </w:r>
      <w:hyperlink r:id="rId9" w:history="1">
        <w:r w:rsidRPr="007B2850">
          <w:rPr>
            <w:rStyle w:val="Hyperlink"/>
            <w:lang w:val="fr-CA"/>
          </w:rPr>
          <w:t>https://youtu.be/dNfhbGyR9mc</w:t>
        </w:r>
      </w:hyperlink>
      <w:r w:rsidRPr="007B2850">
        <w:rPr>
          <w:lang w:val="fr-CA"/>
        </w:rPr>
        <w:t xml:space="preserve"> </w:t>
      </w:r>
    </w:p>
    <w:p w14:paraId="00000004" w14:textId="042B0A85" w:rsidR="00FC4950" w:rsidRPr="007B2850" w:rsidRDefault="001B303C">
      <w:pPr>
        <w:rPr>
          <w:sz w:val="24"/>
          <w:szCs w:val="24"/>
          <w:lang w:val="fr-CA"/>
        </w:rPr>
      </w:pPr>
      <w:r w:rsidRPr="007B2850">
        <w:rPr>
          <w:sz w:val="24"/>
          <w:szCs w:val="24"/>
          <w:lang w:val="fr-CA"/>
        </w:rPr>
        <w:t xml:space="preserve">Suivez la série ici : </w:t>
      </w:r>
      <w:hyperlink r:id="rId10" w:history="1">
        <w:r w:rsidRPr="007B2850">
          <w:rPr>
            <w:rStyle w:val="Hyperlink"/>
            <w:sz w:val="24"/>
            <w:szCs w:val="24"/>
            <w:lang w:val="fr-CA"/>
          </w:rPr>
          <w:t>https://parachute.ca/fr/programme/for-seniors-by-seniors-community-conversations-fr/</w:t>
        </w:r>
      </w:hyperlink>
    </w:p>
    <w:p w14:paraId="00000007" w14:textId="77777777" w:rsidR="00FC4950" w:rsidRPr="007B2850" w:rsidRDefault="00FC4950" w:rsidP="001B303C">
      <w:pPr>
        <w:rPr>
          <w:b/>
          <w:lang w:val="fr-CA"/>
        </w:rPr>
      </w:pPr>
    </w:p>
    <w:p w14:paraId="00000008" w14:textId="0033EA22" w:rsidR="00FC4950" w:rsidRDefault="001B303C">
      <w:pPr>
        <w:rPr>
          <w:b/>
          <w:sz w:val="36"/>
          <w:szCs w:val="36"/>
          <w:lang w:val="fr-CA"/>
        </w:rPr>
      </w:pPr>
      <w:r w:rsidRPr="007B2850">
        <w:rPr>
          <w:b/>
          <w:sz w:val="36"/>
          <w:szCs w:val="36"/>
          <w:lang w:val="fr-CA"/>
        </w:rPr>
        <w:t>Table des matières</w:t>
      </w:r>
    </w:p>
    <w:p w14:paraId="62A9C1C3" w14:textId="37BD57C9" w:rsidR="00DB438B" w:rsidRPr="005836DD" w:rsidRDefault="00DB438B" w:rsidP="005836DD">
      <w:pPr>
        <w:pStyle w:val="ListParagraph"/>
        <w:numPr>
          <w:ilvl w:val="0"/>
          <w:numId w:val="9"/>
        </w:numPr>
        <w:rPr>
          <w:bCs/>
          <w:sz w:val="24"/>
          <w:szCs w:val="24"/>
          <w:lang w:val="fr-CA"/>
        </w:rPr>
      </w:pPr>
      <w:hyperlink w:anchor="_Vieillir_chez_soi" w:history="1">
        <w:r w:rsidRPr="005836DD">
          <w:rPr>
            <w:rStyle w:val="Hyperlink"/>
            <w:bCs/>
            <w:sz w:val="24"/>
            <w:szCs w:val="24"/>
            <w:lang w:val="fr-CA"/>
          </w:rPr>
          <w:t>Vieillir chez soi</w:t>
        </w:r>
      </w:hyperlink>
    </w:p>
    <w:p w14:paraId="75DD94E8" w14:textId="764A00B2" w:rsidR="00DB438B" w:rsidRPr="005836DD" w:rsidRDefault="00DB438B" w:rsidP="005836DD">
      <w:pPr>
        <w:pStyle w:val="ListParagraph"/>
        <w:numPr>
          <w:ilvl w:val="0"/>
          <w:numId w:val="9"/>
        </w:numPr>
        <w:rPr>
          <w:bCs/>
          <w:sz w:val="24"/>
          <w:szCs w:val="24"/>
          <w:lang w:val="fr-CA"/>
        </w:rPr>
      </w:pPr>
      <w:hyperlink w:anchor="_Planifier" w:history="1">
        <w:r w:rsidRPr="005836DD">
          <w:rPr>
            <w:rStyle w:val="Hyperlink"/>
            <w:bCs/>
            <w:sz w:val="24"/>
            <w:szCs w:val="24"/>
            <w:lang w:val="fr-CA"/>
          </w:rPr>
          <w:t>Planifier</w:t>
        </w:r>
      </w:hyperlink>
    </w:p>
    <w:p w14:paraId="1009B51D" w14:textId="72042E12" w:rsidR="00DB438B" w:rsidRPr="005836DD" w:rsidRDefault="00DB438B" w:rsidP="005836DD">
      <w:pPr>
        <w:pStyle w:val="ListParagraph"/>
        <w:numPr>
          <w:ilvl w:val="0"/>
          <w:numId w:val="9"/>
        </w:numPr>
        <w:rPr>
          <w:bCs/>
          <w:sz w:val="24"/>
          <w:szCs w:val="24"/>
          <w:lang w:val="fr-CA"/>
        </w:rPr>
      </w:pPr>
      <w:hyperlink w:anchor="_Ressources" w:history="1">
        <w:r w:rsidRPr="005836DD">
          <w:rPr>
            <w:rStyle w:val="Hyperlink"/>
            <w:bCs/>
            <w:sz w:val="24"/>
            <w:szCs w:val="24"/>
            <w:lang w:val="fr-CA"/>
          </w:rPr>
          <w:t>Ressources</w:t>
        </w:r>
      </w:hyperlink>
    </w:p>
    <w:p w14:paraId="25686A64" w14:textId="7A49E3A0" w:rsidR="00DB438B" w:rsidRPr="005836DD" w:rsidRDefault="00DB438B" w:rsidP="005836DD">
      <w:pPr>
        <w:pStyle w:val="ListParagraph"/>
        <w:numPr>
          <w:ilvl w:val="1"/>
          <w:numId w:val="9"/>
        </w:numPr>
        <w:rPr>
          <w:bCs/>
          <w:sz w:val="24"/>
          <w:szCs w:val="24"/>
          <w:lang w:val="fr-CA"/>
        </w:rPr>
      </w:pPr>
      <w:hyperlink w:anchor="_Au_Québec" w:history="1">
        <w:r w:rsidRPr="005836DD">
          <w:rPr>
            <w:rStyle w:val="Hyperlink"/>
            <w:bCs/>
            <w:sz w:val="24"/>
            <w:szCs w:val="24"/>
            <w:lang w:val="fr-CA"/>
          </w:rPr>
          <w:t>Au Québec</w:t>
        </w:r>
      </w:hyperlink>
    </w:p>
    <w:p w14:paraId="7FAE6E67" w14:textId="46CA605C" w:rsidR="00DB438B" w:rsidRPr="005836DD" w:rsidRDefault="00DB438B" w:rsidP="005836DD">
      <w:pPr>
        <w:pStyle w:val="ListParagraph"/>
        <w:numPr>
          <w:ilvl w:val="1"/>
          <w:numId w:val="9"/>
        </w:numPr>
        <w:rPr>
          <w:bCs/>
          <w:sz w:val="24"/>
          <w:szCs w:val="24"/>
          <w:lang w:val="fr-CA"/>
        </w:rPr>
      </w:pPr>
      <w:hyperlink w:anchor="_En_Ontario" w:history="1">
        <w:r w:rsidRPr="005836DD">
          <w:rPr>
            <w:rStyle w:val="Hyperlink"/>
            <w:bCs/>
            <w:sz w:val="24"/>
            <w:szCs w:val="24"/>
            <w:lang w:val="fr-CA"/>
          </w:rPr>
          <w:t>En Ontario</w:t>
        </w:r>
      </w:hyperlink>
    </w:p>
    <w:p w14:paraId="5CDF917F" w14:textId="514307BC" w:rsidR="00DB438B" w:rsidRPr="005836DD" w:rsidRDefault="00DB438B" w:rsidP="005836DD">
      <w:pPr>
        <w:pStyle w:val="ListParagraph"/>
        <w:numPr>
          <w:ilvl w:val="1"/>
          <w:numId w:val="9"/>
        </w:numPr>
        <w:rPr>
          <w:bCs/>
          <w:sz w:val="24"/>
          <w:szCs w:val="24"/>
          <w:lang w:val="fr-CA"/>
        </w:rPr>
      </w:pPr>
      <w:hyperlink w:anchor="_Ressources_canadiennes_pour" w:history="1">
        <w:r w:rsidRPr="005836DD">
          <w:rPr>
            <w:rStyle w:val="Hyperlink"/>
            <w:bCs/>
            <w:sz w:val="24"/>
            <w:szCs w:val="24"/>
            <w:lang w:val="fr-CA"/>
          </w:rPr>
          <w:t>Ressources canadiennes pour les personnes âgées</w:t>
        </w:r>
      </w:hyperlink>
    </w:p>
    <w:p w14:paraId="138C9EDA" w14:textId="6C2FA08A" w:rsidR="00DB438B" w:rsidRPr="005836DD" w:rsidRDefault="00DB438B" w:rsidP="005836DD">
      <w:pPr>
        <w:pStyle w:val="ListParagraph"/>
        <w:numPr>
          <w:ilvl w:val="1"/>
          <w:numId w:val="9"/>
        </w:numPr>
        <w:rPr>
          <w:bCs/>
          <w:sz w:val="24"/>
          <w:szCs w:val="24"/>
          <w:lang w:val="fr-CA"/>
        </w:rPr>
      </w:pPr>
      <w:hyperlink w:anchor="_Lignes_d’information_destinées" w:history="1">
        <w:r w:rsidRPr="005836DD">
          <w:rPr>
            <w:rStyle w:val="Hyperlink"/>
            <w:bCs/>
            <w:sz w:val="24"/>
            <w:szCs w:val="24"/>
            <w:lang w:val="fr-CA"/>
          </w:rPr>
          <w:t>Lignes d’information destinées aux aînés et aux aidants, par province et territoire</w:t>
        </w:r>
      </w:hyperlink>
    </w:p>
    <w:p w14:paraId="0000000C" w14:textId="3ED5B58A" w:rsidR="00FC4950" w:rsidRPr="007B2850" w:rsidRDefault="004E558C">
      <w:pPr>
        <w:pStyle w:val="Heading1"/>
        <w:rPr>
          <w:b/>
          <w:sz w:val="36"/>
          <w:szCs w:val="36"/>
          <w:lang w:val="fr-CA"/>
        </w:rPr>
      </w:pPr>
      <w:bookmarkStart w:id="0" w:name="_heading=h.gjdgxs" w:colFirst="0" w:colLast="0"/>
      <w:bookmarkStart w:id="1" w:name="_Vieillir_chez_soi"/>
      <w:bookmarkEnd w:id="0"/>
      <w:bookmarkEnd w:id="1"/>
      <w:r w:rsidRPr="007B2850">
        <w:rPr>
          <w:b/>
          <w:sz w:val="36"/>
          <w:szCs w:val="36"/>
          <w:lang w:val="fr-CA"/>
        </w:rPr>
        <w:t>Vieillir chez soi</w:t>
      </w:r>
    </w:p>
    <w:p w14:paraId="0000000D" w14:textId="4F5E657E" w:rsidR="00FC4950" w:rsidRPr="007B2850" w:rsidRDefault="007B2850">
      <w:pPr>
        <w:rPr>
          <w:lang w:val="fr-CA"/>
        </w:rPr>
      </w:pPr>
      <w:r w:rsidRPr="007B2850">
        <w:rPr>
          <w:lang w:val="fr-CA"/>
        </w:rPr>
        <w:t>«</w:t>
      </w:r>
      <w:r w:rsidR="00392E86">
        <w:rPr>
          <w:lang w:val="fr-CA"/>
        </w:rPr>
        <w:t> </w:t>
      </w:r>
      <w:r w:rsidR="004E558C" w:rsidRPr="007B2850">
        <w:rPr>
          <w:lang w:val="fr-CA"/>
        </w:rPr>
        <w:t>Pour vieillir chez vous, vous devez disposer des services de santé et des services sociaux ainsi que du soutien connexe dont vous avez besoin pour vivre de façon autonome et en toute sécurité dans votre domicile ou votre collectivité aussi longtemps que vous le désirez et que vous le pourrez.</w:t>
      </w:r>
      <w:r w:rsidR="00392E86">
        <w:rPr>
          <w:lang w:val="fr-CA"/>
        </w:rPr>
        <w:t> </w:t>
      </w:r>
      <w:r w:rsidRPr="007B2850">
        <w:rPr>
          <w:lang w:val="fr-CA"/>
        </w:rPr>
        <w:t>»</w:t>
      </w:r>
      <w:r w:rsidR="00C12086" w:rsidRPr="007B2850">
        <w:rPr>
          <w:lang w:val="fr-CA"/>
        </w:rPr>
        <w:t xml:space="preserve"> (</w:t>
      </w:r>
      <w:r w:rsidR="004E558C" w:rsidRPr="007B2850">
        <w:rPr>
          <w:i/>
          <w:iCs/>
          <w:lang w:val="fr-CA"/>
        </w:rPr>
        <w:t>Penser à vieillir chez soi</w:t>
      </w:r>
      <w:r w:rsidR="00C12086" w:rsidRPr="007B2850">
        <w:rPr>
          <w:lang w:val="fr-CA"/>
        </w:rPr>
        <w:t>, Go</w:t>
      </w:r>
      <w:r w:rsidR="004E558C" w:rsidRPr="007B2850">
        <w:rPr>
          <w:lang w:val="fr-CA"/>
        </w:rPr>
        <w:t>u</w:t>
      </w:r>
      <w:r w:rsidR="00C12086" w:rsidRPr="007B2850">
        <w:rPr>
          <w:lang w:val="fr-CA"/>
        </w:rPr>
        <w:t>vern</w:t>
      </w:r>
      <w:r w:rsidR="004E558C" w:rsidRPr="007B2850">
        <w:rPr>
          <w:lang w:val="fr-CA"/>
        </w:rPr>
        <w:t>e</w:t>
      </w:r>
      <w:r w:rsidR="00C12086" w:rsidRPr="007B2850">
        <w:rPr>
          <w:lang w:val="fr-CA"/>
        </w:rPr>
        <w:t xml:space="preserve">ment </w:t>
      </w:r>
      <w:r w:rsidR="004E558C" w:rsidRPr="007B2850">
        <w:rPr>
          <w:lang w:val="fr-CA"/>
        </w:rPr>
        <w:t>du</w:t>
      </w:r>
      <w:r w:rsidR="00C12086" w:rsidRPr="007B2850">
        <w:rPr>
          <w:lang w:val="fr-CA"/>
        </w:rPr>
        <w:t xml:space="preserve"> Canada, 2016</w:t>
      </w:r>
      <w:r w:rsidRPr="007B2850">
        <w:rPr>
          <w:lang w:val="fr-CA"/>
        </w:rPr>
        <w:t>, p.</w:t>
      </w:r>
      <w:r w:rsidR="00392E86">
        <w:rPr>
          <w:lang w:val="fr-CA"/>
        </w:rPr>
        <w:t> </w:t>
      </w:r>
      <w:r w:rsidRPr="007B2850">
        <w:rPr>
          <w:lang w:val="fr-CA"/>
        </w:rPr>
        <w:t>2</w:t>
      </w:r>
      <w:r w:rsidR="00C12086" w:rsidRPr="007B2850">
        <w:rPr>
          <w:lang w:val="fr-CA"/>
        </w:rPr>
        <w:t>)</w:t>
      </w:r>
    </w:p>
    <w:p w14:paraId="0000000E" w14:textId="77777777" w:rsidR="00FC4950" w:rsidRPr="007B2850" w:rsidRDefault="00FC4950">
      <w:pPr>
        <w:rPr>
          <w:lang w:val="fr-CA"/>
        </w:rPr>
      </w:pPr>
    </w:p>
    <w:p w14:paraId="53E26AE6" w14:textId="20F5CFBC" w:rsidR="007B2850" w:rsidRDefault="00FF333B">
      <w:pPr>
        <w:rPr>
          <w:lang w:val="fr-CA"/>
        </w:rPr>
      </w:pPr>
      <w:r>
        <w:rPr>
          <w:lang w:val="fr-CA"/>
        </w:rPr>
        <w:t>Dans le rapport</w:t>
      </w:r>
      <w:r w:rsidR="00A240BA">
        <w:rPr>
          <w:lang w:val="fr-CA"/>
        </w:rPr>
        <w:t xml:space="preserve"> du</w:t>
      </w:r>
      <w:r>
        <w:rPr>
          <w:lang w:val="fr-CA"/>
        </w:rPr>
        <w:t xml:space="preserve"> </w:t>
      </w:r>
      <w:r w:rsidR="00C12086" w:rsidRPr="007B2850">
        <w:rPr>
          <w:lang w:val="fr-CA"/>
        </w:rPr>
        <w:t xml:space="preserve">National Institute on </w:t>
      </w:r>
      <w:proofErr w:type="spellStart"/>
      <w:r w:rsidR="00C12086" w:rsidRPr="007B2850">
        <w:rPr>
          <w:lang w:val="fr-CA"/>
        </w:rPr>
        <w:t>Aging</w:t>
      </w:r>
      <w:proofErr w:type="spellEnd"/>
      <w:r w:rsidR="00C12086" w:rsidRPr="007B2850">
        <w:rPr>
          <w:lang w:val="fr-CA"/>
        </w:rPr>
        <w:t xml:space="preserve"> (2022) </w:t>
      </w:r>
      <w:r>
        <w:rPr>
          <w:lang w:val="fr-CA"/>
        </w:rPr>
        <w:t xml:space="preserve">intitulé </w:t>
      </w:r>
      <w:proofErr w:type="spellStart"/>
      <w:r w:rsidRPr="00DB6A04">
        <w:rPr>
          <w:i/>
          <w:iCs/>
          <w:lang w:val="fr-CA"/>
        </w:rPr>
        <w:t>Ageing</w:t>
      </w:r>
      <w:proofErr w:type="spellEnd"/>
      <w:r w:rsidRPr="00DB6A04">
        <w:rPr>
          <w:i/>
          <w:iCs/>
          <w:lang w:val="fr-CA"/>
        </w:rPr>
        <w:t xml:space="preserve"> in the Right Place</w:t>
      </w:r>
      <w:r>
        <w:rPr>
          <w:lang w:val="fr-CA"/>
        </w:rPr>
        <w:t xml:space="preserve">, </w:t>
      </w:r>
      <w:r w:rsidR="007B2850" w:rsidRPr="007B2850">
        <w:rPr>
          <w:lang w:val="fr-CA"/>
        </w:rPr>
        <w:t xml:space="preserve">la </w:t>
      </w:r>
      <w:r w:rsidR="007B2850">
        <w:rPr>
          <w:lang w:val="fr-CA"/>
        </w:rPr>
        <w:t xml:space="preserve">capacité de vieillir au bon endroit </w:t>
      </w:r>
      <w:r>
        <w:rPr>
          <w:lang w:val="fr-CA"/>
        </w:rPr>
        <w:t xml:space="preserve">se définit </w:t>
      </w:r>
      <w:r w:rsidR="007B2850">
        <w:rPr>
          <w:lang w:val="fr-CA"/>
        </w:rPr>
        <w:t xml:space="preserve">comme étant le processus </w:t>
      </w:r>
      <w:r>
        <w:rPr>
          <w:lang w:val="fr-CA"/>
        </w:rPr>
        <w:t>facilitant le</w:t>
      </w:r>
      <w:r w:rsidR="00B66F95">
        <w:rPr>
          <w:lang w:val="fr-CA"/>
        </w:rPr>
        <w:t xml:space="preserve"> </w:t>
      </w:r>
      <w:r w:rsidR="007B2850">
        <w:rPr>
          <w:lang w:val="fr-CA"/>
        </w:rPr>
        <w:t xml:space="preserve">vieillissement </w:t>
      </w:r>
      <w:r w:rsidR="0064115A">
        <w:rPr>
          <w:lang w:val="fr-CA"/>
        </w:rPr>
        <w:t>à l</w:t>
      </w:r>
      <w:r w:rsidR="00275AFE">
        <w:rPr>
          <w:lang w:val="fr-CA"/>
        </w:rPr>
        <w:t>’</w:t>
      </w:r>
      <w:r w:rsidR="0064115A">
        <w:rPr>
          <w:lang w:val="fr-CA"/>
        </w:rPr>
        <w:t>endroit répondant</w:t>
      </w:r>
      <w:r w:rsidR="007B2850">
        <w:rPr>
          <w:lang w:val="fr-CA"/>
        </w:rPr>
        <w:t xml:space="preserve"> le mieux </w:t>
      </w:r>
      <w:r w:rsidR="0064115A">
        <w:rPr>
          <w:lang w:val="fr-CA"/>
        </w:rPr>
        <w:t>aux</w:t>
      </w:r>
      <w:r w:rsidR="007B2850">
        <w:rPr>
          <w:lang w:val="fr-CA"/>
        </w:rPr>
        <w:t xml:space="preserve"> préférences, </w:t>
      </w:r>
      <w:r w:rsidR="0064115A">
        <w:rPr>
          <w:lang w:val="fr-CA"/>
        </w:rPr>
        <w:t>aux</w:t>
      </w:r>
      <w:r w:rsidR="007B2850">
        <w:rPr>
          <w:lang w:val="fr-CA"/>
        </w:rPr>
        <w:t xml:space="preserve"> conditions et </w:t>
      </w:r>
      <w:r w:rsidR="0064115A">
        <w:rPr>
          <w:lang w:val="fr-CA"/>
        </w:rPr>
        <w:t>aux besoins en</w:t>
      </w:r>
      <w:r w:rsidR="007B2850">
        <w:rPr>
          <w:lang w:val="fr-CA"/>
        </w:rPr>
        <w:t xml:space="preserve"> soins de la personne aînée.</w:t>
      </w:r>
      <w:r w:rsidR="009509F9">
        <w:rPr>
          <w:lang w:val="fr-CA"/>
        </w:rPr>
        <w:t xml:space="preserve"> Le processus repose sur les quatre piliers fondamentaux suivants :</w:t>
      </w:r>
    </w:p>
    <w:p w14:paraId="57980095" w14:textId="7D5B2F77" w:rsidR="0064115A" w:rsidRDefault="0064115A">
      <w:pPr>
        <w:rPr>
          <w:lang w:val="fr-CA"/>
        </w:rPr>
      </w:pPr>
    </w:p>
    <w:p w14:paraId="6EB6243A" w14:textId="3305E62A" w:rsidR="00FF333B" w:rsidRPr="00C02DC2" w:rsidRDefault="00FF333B" w:rsidP="00C02DC2">
      <w:pPr>
        <w:pStyle w:val="ListParagraph"/>
        <w:numPr>
          <w:ilvl w:val="0"/>
          <w:numId w:val="7"/>
        </w:numPr>
        <w:rPr>
          <w:lang w:val="fr-CA"/>
        </w:rPr>
      </w:pPr>
      <w:proofErr w:type="gramStart"/>
      <w:r w:rsidRPr="00C02DC2">
        <w:rPr>
          <w:lang w:val="fr-CA"/>
        </w:rPr>
        <w:t>la</w:t>
      </w:r>
      <w:proofErr w:type="gramEnd"/>
      <w:r w:rsidRPr="00C02DC2">
        <w:rPr>
          <w:lang w:val="fr-CA"/>
        </w:rPr>
        <w:t xml:space="preserve"> promotion de mesures préventives en matière de santé et d</w:t>
      </w:r>
      <w:r w:rsidR="00275AFE">
        <w:rPr>
          <w:lang w:val="fr-CA"/>
        </w:rPr>
        <w:t>’</w:t>
      </w:r>
      <w:r w:rsidRPr="00C02DC2">
        <w:rPr>
          <w:lang w:val="fr-CA"/>
        </w:rPr>
        <w:t>une meilleure gestion de la maladie chronique;</w:t>
      </w:r>
    </w:p>
    <w:p w14:paraId="6C5C6B53" w14:textId="4A6BD4DA" w:rsidR="00FF333B" w:rsidRPr="00C02DC2" w:rsidRDefault="00FF333B" w:rsidP="00C02DC2">
      <w:pPr>
        <w:pStyle w:val="ListParagraph"/>
        <w:numPr>
          <w:ilvl w:val="0"/>
          <w:numId w:val="7"/>
        </w:numPr>
        <w:rPr>
          <w:lang w:val="fr-CA"/>
        </w:rPr>
      </w:pPr>
      <w:proofErr w:type="gramStart"/>
      <w:r w:rsidRPr="00C02DC2">
        <w:rPr>
          <w:lang w:val="fr-CA"/>
        </w:rPr>
        <w:t>le</w:t>
      </w:r>
      <w:proofErr w:type="gramEnd"/>
      <w:r w:rsidRPr="00C02DC2">
        <w:rPr>
          <w:lang w:val="fr-CA"/>
        </w:rPr>
        <w:t xml:space="preserve"> renforcement des soins et de l</w:t>
      </w:r>
      <w:r w:rsidR="00275AFE">
        <w:rPr>
          <w:lang w:val="fr-CA"/>
        </w:rPr>
        <w:t>’</w:t>
      </w:r>
      <w:r w:rsidRPr="00C02DC2">
        <w:rPr>
          <w:lang w:val="fr-CA"/>
        </w:rPr>
        <w:t>aide à domicile et en milieu communautaire pour les aidants non rémunérés;</w:t>
      </w:r>
    </w:p>
    <w:p w14:paraId="248F132A" w14:textId="31E2BFE3" w:rsidR="00C02DC2" w:rsidRPr="00C02DC2" w:rsidRDefault="00C02DC2" w:rsidP="00C02DC2">
      <w:pPr>
        <w:pStyle w:val="ListParagraph"/>
        <w:numPr>
          <w:ilvl w:val="0"/>
          <w:numId w:val="7"/>
        </w:numPr>
        <w:rPr>
          <w:lang w:val="fr-CA"/>
        </w:rPr>
      </w:pPr>
      <w:proofErr w:type="gramStart"/>
      <w:r w:rsidRPr="00C02DC2">
        <w:rPr>
          <w:lang w:val="fr-CA"/>
        </w:rPr>
        <w:t>la</w:t>
      </w:r>
      <w:proofErr w:type="gramEnd"/>
      <w:r w:rsidRPr="00C02DC2">
        <w:rPr>
          <w:lang w:val="fr-CA"/>
        </w:rPr>
        <w:t xml:space="preserve"> création de milieux de vie </w:t>
      </w:r>
      <w:r w:rsidR="00A240BA">
        <w:rPr>
          <w:lang w:val="fr-CA"/>
        </w:rPr>
        <w:t>plus faciles d’</w:t>
      </w:r>
      <w:r w:rsidRPr="00C02DC2">
        <w:rPr>
          <w:lang w:val="fr-CA"/>
        </w:rPr>
        <w:t xml:space="preserve">accès et plus </w:t>
      </w:r>
      <w:r w:rsidR="00A240BA">
        <w:rPr>
          <w:lang w:val="fr-CA"/>
        </w:rPr>
        <w:t>sécuritaires</w:t>
      </w:r>
      <w:r w:rsidRPr="00C02DC2">
        <w:rPr>
          <w:lang w:val="fr-CA"/>
        </w:rPr>
        <w:t>;</w:t>
      </w:r>
    </w:p>
    <w:p w14:paraId="329C7187" w14:textId="7A890781" w:rsidR="00FF333B" w:rsidRPr="008B473A" w:rsidRDefault="00FF333B" w:rsidP="008B473A">
      <w:pPr>
        <w:pStyle w:val="ListParagraph"/>
        <w:numPr>
          <w:ilvl w:val="0"/>
          <w:numId w:val="7"/>
        </w:numPr>
        <w:rPr>
          <w:lang w:val="fr-CA"/>
        </w:rPr>
      </w:pPr>
      <w:proofErr w:type="gramStart"/>
      <w:r w:rsidRPr="00C02DC2">
        <w:rPr>
          <w:lang w:val="fr-CA"/>
        </w:rPr>
        <w:t>l</w:t>
      </w:r>
      <w:r w:rsidR="00275AFE">
        <w:rPr>
          <w:lang w:val="fr-CA"/>
        </w:rPr>
        <w:t>’</w:t>
      </w:r>
      <w:r w:rsidRPr="00C02DC2">
        <w:rPr>
          <w:lang w:val="fr-CA"/>
        </w:rPr>
        <w:t>amélioration</w:t>
      </w:r>
      <w:proofErr w:type="gramEnd"/>
      <w:r w:rsidRPr="00C02DC2">
        <w:rPr>
          <w:lang w:val="fr-CA"/>
        </w:rPr>
        <w:t xml:space="preserve"> des liens sociaux afin de </w:t>
      </w:r>
      <w:r w:rsidR="00C02DC2" w:rsidRPr="00C02DC2">
        <w:rPr>
          <w:lang w:val="fr-CA"/>
        </w:rPr>
        <w:t>briser</w:t>
      </w:r>
      <w:r w:rsidRPr="00C02DC2">
        <w:rPr>
          <w:lang w:val="fr-CA"/>
        </w:rPr>
        <w:t xml:space="preserve"> la solitude et l</w:t>
      </w:r>
      <w:r w:rsidR="00275AFE">
        <w:rPr>
          <w:lang w:val="fr-CA"/>
        </w:rPr>
        <w:t>’</w:t>
      </w:r>
      <w:r w:rsidRPr="00C02DC2">
        <w:rPr>
          <w:lang w:val="fr-CA"/>
        </w:rPr>
        <w:t>isolement social</w:t>
      </w:r>
      <w:r w:rsidR="00C02DC2" w:rsidRPr="00C02DC2">
        <w:rPr>
          <w:lang w:val="fr-CA"/>
        </w:rPr>
        <w:t>.</w:t>
      </w:r>
    </w:p>
    <w:p w14:paraId="00000014" w14:textId="5C86AE67" w:rsidR="00FC4950" w:rsidRPr="007B2850" w:rsidRDefault="00C02DC2">
      <w:pPr>
        <w:pStyle w:val="Heading1"/>
        <w:rPr>
          <w:b/>
          <w:sz w:val="36"/>
          <w:szCs w:val="36"/>
          <w:lang w:val="fr-CA"/>
        </w:rPr>
      </w:pPr>
      <w:bookmarkStart w:id="2" w:name="_heading=h.30j0zll" w:colFirst="0" w:colLast="0"/>
      <w:bookmarkStart w:id="3" w:name="_Planifier"/>
      <w:bookmarkEnd w:id="2"/>
      <w:bookmarkEnd w:id="3"/>
      <w:r>
        <w:rPr>
          <w:b/>
          <w:sz w:val="36"/>
          <w:szCs w:val="36"/>
          <w:lang w:val="fr-CA"/>
        </w:rPr>
        <w:lastRenderedPageBreak/>
        <w:t>Planifier</w:t>
      </w:r>
    </w:p>
    <w:p w14:paraId="43B543B1" w14:textId="48A2062D" w:rsidR="004F2349" w:rsidRDefault="00C02DC2">
      <w:pPr>
        <w:rPr>
          <w:lang w:val="fr-CA"/>
        </w:rPr>
      </w:pPr>
      <w:r>
        <w:rPr>
          <w:lang w:val="fr-CA"/>
        </w:rPr>
        <w:t xml:space="preserve">Pour </w:t>
      </w:r>
      <w:r w:rsidR="00A240BA">
        <w:rPr>
          <w:lang w:val="fr-CA"/>
        </w:rPr>
        <w:t xml:space="preserve">bien </w:t>
      </w:r>
      <w:r>
        <w:rPr>
          <w:lang w:val="fr-CA"/>
        </w:rPr>
        <w:t xml:space="preserve">vieillir au même endroit, </w:t>
      </w:r>
      <w:r w:rsidR="00412572">
        <w:rPr>
          <w:lang w:val="fr-CA"/>
        </w:rPr>
        <w:t xml:space="preserve">vous devriez </w:t>
      </w:r>
      <w:r>
        <w:rPr>
          <w:lang w:val="fr-CA"/>
        </w:rPr>
        <w:t>commence</w:t>
      </w:r>
      <w:r w:rsidR="00412572">
        <w:rPr>
          <w:lang w:val="fr-CA"/>
        </w:rPr>
        <w:t>r</w:t>
      </w:r>
      <w:r>
        <w:rPr>
          <w:lang w:val="fr-CA"/>
        </w:rPr>
        <w:t xml:space="preserve"> </w:t>
      </w:r>
      <w:r w:rsidR="00392E86">
        <w:rPr>
          <w:lang w:val="fr-CA"/>
        </w:rPr>
        <w:t xml:space="preserve">tôt </w:t>
      </w:r>
      <w:r>
        <w:rPr>
          <w:lang w:val="fr-CA"/>
        </w:rPr>
        <w:t>à planifier</w:t>
      </w:r>
      <w:r w:rsidR="00412572">
        <w:rPr>
          <w:lang w:val="fr-CA"/>
        </w:rPr>
        <w:t xml:space="preserve"> et </w:t>
      </w:r>
      <w:r w:rsidR="007955F1">
        <w:rPr>
          <w:lang w:val="fr-CA"/>
        </w:rPr>
        <w:t xml:space="preserve">à </w:t>
      </w:r>
      <w:r w:rsidR="00412572">
        <w:rPr>
          <w:lang w:val="fr-CA"/>
        </w:rPr>
        <w:t>préparer votre avenir. Il importe d</w:t>
      </w:r>
      <w:r w:rsidR="00275AFE">
        <w:rPr>
          <w:lang w:val="fr-CA"/>
        </w:rPr>
        <w:t>’</w:t>
      </w:r>
      <w:r w:rsidR="00412572">
        <w:rPr>
          <w:lang w:val="fr-CA"/>
        </w:rPr>
        <w:t xml:space="preserve">envisager </w:t>
      </w:r>
      <w:r w:rsidR="004F2349">
        <w:rPr>
          <w:lang w:val="fr-CA"/>
        </w:rPr>
        <w:t>toutes les éventualités</w:t>
      </w:r>
      <w:r w:rsidR="00412572">
        <w:rPr>
          <w:lang w:val="fr-CA"/>
        </w:rPr>
        <w:t xml:space="preserve"> </w:t>
      </w:r>
      <w:r w:rsidR="004F2349">
        <w:rPr>
          <w:lang w:val="fr-CA"/>
        </w:rPr>
        <w:t>afin d</w:t>
      </w:r>
      <w:r w:rsidR="00275AFE">
        <w:rPr>
          <w:lang w:val="fr-CA"/>
        </w:rPr>
        <w:t>’</w:t>
      </w:r>
      <w:r w:rsidR="004F2349">
        <w:rPr>
          <w:lang w:val="fr-CA"/>
        </w:rPr>
        <w:t xml:space="preserve">être capable de vous adapter au changement. </w:t>
      </w:r>
      <w:r w:rsidR="00A240BA">
        <w:rPr>
          <w:lang w:val="fr-CA"/>
        </w:rPr>
        <w:t>Dans la majorité des cas, les imprévus</w:t>
      </w:r>
      <w:r w:rsidR="004F2349">
        <w:rPr>
          <w:lang w:val="fr-CA"/>
        </w:rPr>
        <w:t xml:space="preserve"> concernent la santé, la mobilité ou les liens sociaux</w:t>
      </w:r>
      <w:r w:rsidR="00C12086" w:rsidRPr="007B2850">
        <w:rPr>
          <w:lang w:val="fr-CA"/>
        </w:rPr>
        <w:t xml:space="preserve">. </w:t>
      </w:r>
      <w:r w:rsidR="004F2349">
        <w:rPr>
          <w:lang w:val="fr-CA"/>
        </w:rPr>
        <w:t xml:space="preserve">Meilleure sera votre préparation, meilleures seront vos chances de maintenir </w:t>
      </w:r>
      <w:r w:rsidR="00A240BA">
        <w:rPr>
          <w:lang w:val="fr-CA"/>
        </w:rPr>
        <w:t>la</w:t>
      </w:r>
      <w:r w:rsidR="004F2349">
        <w:rPr>
          <w:lang w:val="fr-CA"/>
        </w:rPr>
        <w:t xml:space="preserve"> qualité de vie </w:t>
      </w:r>
      <w:r w:rsidR="00A240BA">
        <w:rPr>
          <w:lang w:val="fr-CA"/>
        </w:rPr>
        <w:t xml:space="preserve">que vous souhaitez </w:t>
      </w:r>
      <w:r w:rsidR="004F2349">
        <w:rPr>
          <w:lang w:val="fr-CA"/>
        </w:rPr>
        <w:t xml:space="preserve">pendant longtemps, ce qui </w:t>
      </w:r>
      <w:r w:rsidR="00A240BA">
        <w:rPr>
          <w:lang w:val="fr-CA"/>
        </w:rPr>
        <w:t>contribuera</w:t>
      </w:r>
      <w:r w:rsidR="004F2349">
        <w:rPr>
          <w:lang w:val="fr-CA"/>
        </w:rPr>
        <w:t xml:space="preserve"> en plus </w:t>
      </w:r>
      <w:r w:rsidR="00392E86">
        <w:rPr>
          <w:lang w:val="fr-CA"/>
        </w:rPr>
        <w:t>au maintien de</w:t>
      </w:r>
      <w:r w:rsidR="004F2349">
        <w:rPr>
          <w:lang w:val="fr-CA"/>
        </w:rPr>
        <w:t xml:space="preserve"> votre indépendance </w:t>
      </w:r>
      <w:r w:rsidR="004F2349" w:rsidRPr="007B2850">
        <w:rPr>
          <w:lang w:val="fr-CA"/>
        </w:rPr>
        <w:t>(Go</w:t>
      </w:r>
      <w:r w:rsidR="004F2349">
        <w:rPr>
          <w:lang w:val="fr-CA"/>
        </w:rPr>
        <w:t>u</w:t>
      </w:r>
      <w:r w:rsidR="004F2349" w:rsidRPr="007B2850">
        <w:rPr>
          <w:lang w:val="fr-CA"/>
        </w:rPr>
        <w:t>vern</w:t>
      </w:r>
      <w:r w:rsidR="004F2349">
        <w:rPr>
          <w:lang w:val="fr-CA"/>
        </w:rPr>
        <w:t>e</w:t>
      </w:r>
      <w:r w:rsidR="004F2349" w:rsidRPr="007B2850">
        <w:rPr>
          <w:lang w:val="fr-CA"/>
        </w:rPr>
        <w:t xml:space="preserve">ment </w:t>
      </w:r>
      <w:r w:rsidR="004F2349">
        <w:rPr>
          <w:lang w:val="fr-CA"/>
        </w:rPr>
        <w:t>du</w:t>
      </w:r>
      <w:r w:rsidR="004F2349" w:rsidRPr="007B2850">
        <w:rPr>
          <w:lang w:val="fr-CA"/>
        </w:rPr>
        <w:t xml:space="preserve"> Canada, 2016).</w:t>
      </w:r>
      <w:r w:rsidR="004F2349">
        <w:rPr>
          <w:lang w:val="fr-CA"/>
        </w:rPr>
        <w:t xml:space="preserve"> La planification exige de vous poser des questions </w:t>
      </w:r>
      <w:r w:rsidR="00655F8F">
        <w:rPr>
          <w:lang w:val="fr-CA"/>
        </w:rPr>
        <w:t>qui vous aideront à déterminer</w:t>
      </w:r>
      <w:r w:rsidR="004F2349">
        <w:rPr>
          <w:lang w:val="fr-CA"/>
        </w:rPr>
        <w:t xml:space="preserve"> </w:t>
      </w:r>
      <w:r w:rsidR="00A240BA">
        <w:rPr>
          <w:lang w:val="fr-CA"/>
        </w:rPr>
        <w:t>la mesure dans laquelle vous pourriez bien vieillir si vous restez chez vous</w:t>
      </w:r>
      <w:r w:rsidR="00655F8F">
        <w:rPr>
          <w:lang w:val="fr-CA"/>
        </w:rPr>
        <w:t xml:space="preserve">. Les points à considérer sont décrits ci-dessous. </w:t>
      </w:r>
    </w:p>
    <w:p w14:paraId="00000016" w14:textId="77777777" w:rsidR="00FC4950" w:rsidRPr="007B2850" w:rsidRDefault="00FC4950">
      <w:pPr>
        <w:rPr>
          <w:lang w:val="fr-CA"/>
        </w:rPr>
      </w:pPr>
    </w:p>
    <w:p w14:paraId="00000017" w14:textId="4E076691" w:rsidR="00FC4950" w:rsidRPr="007B2850" w:rsidRDefault="00655F8F">
      <w:pPr>
        <w:rPr>
          <w:lang w:val="fr-CA"/>
        </w:rPr>
      </w:pPr>
      <w:r>
        <w:rPr>
          <w:i/>
          <w:lang w:val="fr-CA"/>
        </w:rPr>
        <w:t>Santé physique et mentale</w:t>
      </w:r>
    </w:p>
    <w:p w14:paraId="17AFAF3F" w14:textId="44995E81" w:rsidR="00655F8F" w:rsidRDefault="00476238">
      <w:pPr>
        <w:rPr>
          <w:lang w:val="fr-CA"/>
        </w:rPr>
      </w:pPr>
      <w:r>
        <w:rPr>
          <w:lang w:val="fr-CA"/>
        </w:rPr>
        <w:t>Globalement, comment vous portez-vous? Faites-vous de l</w:t>
      </w:r>
      <w:r w:rsidR="00275AFE">
        <w:rPr>
          <w:lang w:val="fr-CA"/>
        </w:rPr>
        <w:t>’</w:t>
      </w:r>
      <w:r>
        <w:rPr>
          <w:lang w:val="fr-CA"/>
        </w:rPr>
        <w:t xml:space="preserve">activité physique? Est-ce que vous mangez </w:t>
      </w:r>
      <w:r w:rsidR="00A240BA">
        <w:rPr>
          <w:lang w:val="fr-CA"/>
        </w:rPr>
        <w:t>sainement</w:t>
      </w:r>
      <w:r>
        <w:rPr>
          <w:lang w:val="fr-CA"/>
        </w:rPr>
        <w:t>? Il importe de faire de l</w:t>
      </w:r>
      <w:r w:rsidR="00275AFE">
        <w:rPr>
          <w:lang w:val="fr-CA"/>
        </w:rPr>
        <w:t>’</w:t>
      </w:r>
      <w:r>
        <w:rPr>
          <w:lang w:val="fr-CA"/>
        </w:rPr>
        <w:t>exercice régulièrement et de faire marcher son cerveau</w:t>
      </w:r>
      <w:r w:rsidR="00A240BA">
        <w:rPr>
          <w:lang w:val="fr-CA"/>
        </w:rPr>
        <w:t>. Cela vous aidera à</w:t>
      </w:r>
      <w:r>
        <w:rPr>
          <w:lang w:val="fr-CA"/>
        </w:rPr>
        <w:t xml:space="preserve"> réduire votre risque de développer des problèmes de santé </w:t>
      </w:r>
      <w:r w:rsidR="00A240BA">
        <w:rPr>
          <w:lang w:val="fr-CA"/>
        </w:rPr>
        <w:t>ou</w:t>
      </w:r>
      <w:r>
        <w:rPr>
          <w:lang w:val="fr-CA"/>
        </w:rPr>
        <w:t xml:space="preserve"> à gérer vos problèmes de santé actuels. Votre mieux-être mental, émotionnel, social et physique s</w:t>
      </w:r>
      <w:r w:rsidR="00275AFE">
        <w:rPr>
          <w:lang w:val="fr-CA"/>
        </w:rPr>
        <w:t>’</w:t>
      </w:r>
      <w:r>
        <w:rPr>
          <w:lang w:val="fr-CA"/>
        </w:rPr>
        <w:t xml:space="preserve">en portera mieux aussi. Bien dormir et </w:t>
      </w:r>
      <w:r w:rsidR="00CF3769">
        <w:rPr>
          <w:lang w:val="fr-CA"/>
        </w:rPr>
        <w:t>manger des repas</w:t>
      </w:r>
      <w:r>
        <w:rPr>
          <w:lang w:val="fr-CA"/>
        </w:rPr>
        <w:t xml:space="preserve"> sain</w:t>
      </w:r>
      <w:r w:rsidR="00CF3769">
        <w:rPr>
          <w:lang w:val="fr-CA"/>
        </w:rPr>
        <w:t>s</w:t>
      </w:r>
      <w:r>
        <w:rPr>
          <w:lang w:val="fr-CA"/>
        </w:rPr>
        <w:t xml:space="preserve"> et équilibré</w:t>
      </w:r>
      <w:r w:rsidR="00CF3769">
        <w:rPr>
          <w:lang w:val="fr-CA"/>
        </w:rPr>
        <w:t>s</w:t>
      </w:r>
      <w:r>
        <w:rPr>
          <w:lang w:val="fr-CA"/>
        </w:rPr>
        <w:t xml:space="preserve"> </w:t>
      </w:r>
      <w:r w:rsidR="00CF3769">
        <w:rPr>
          <w:lang w:val="fr-CA"/>
        </w:rPr>
        <w:t>contribueront au bon fonctionnement du cerveau</w:t>
      </w:r>
      <w:r>
        <w:rPr>
          <w:lang w:val="fr-CA"/>
        </w:rPr>
        <w:t xml:space="preserve"> </w:t>
      </w:r>
      <w:r w:rsidR="00CF3769">
        <w:rPr>
          <w:lang w:val="fr-CA"/>
        </w:rPr>
        <w:t>et au maintien d</w:t>
      </w:r>
      <w:r w:rsidR="00275AFE">
        <w:rPr>
          <w:lang w:val="fr-CA"/>
        </w:rPr>
        <w:t>’</w:t>
      </w:r>
      <w:r w:rsidR="00CF3769">
        <w:rPr>
          <w:lang w:val="fr-CA"/>
        </w:rPr>
        <w:t>une bonne santé physique tout en aidant à réduire la vulnérabilité aux maladies graves. Il importe en outre de considérer la santé sexuelle, le maintien d</w:t>
      </w:r>
      <w:r w:rsidR="00275AFE">
        <w:rPr>
          <w:lang w:val="fr-CA"/>
        </w:rPr>
        <w:t>’</w:t>
      </w:r>
      <w:r w:rsidR="00CF3769">
        <w:rPr>
          <w:lang w:val="fr-CA"/>
        </w:rPr>
        <w:t>un poids santé et la diminution de la consommation d</w:t>
      </w:r>
      <w:r w:rsidR="00275AFE">
        <w:rPr>
          <w:lang w:val="fr-CA"/>
        </w:rPr>
        <w:t>’</w:t>
      </w:r>
      <w:r w:rsidR="00CF3769">
        <w:rPr>
          <w:lang w:val="fr-CA"/>
        </w:rPr>
        <w:t>alcool et d</w:t>
      </w:r>
      <w:r w:rsidR="00275AFE">
        <w:rPr>
          <w:lang w:val="fr-CA"/>
        </w:rPr>
        <w:t>’</w:t>
      </w:r>
      <w:r w:rsidR="00CF3769">
        <w:rPr>
          <w:lang w:val="fr-CA"/>
        </w:rPr>
        <w:t>autres substances psychoactives.</w:t>
      </w:r>
    </w:p>
    <w:p w14:paraId="00000019" w14:textId="77777777" w:rsidR="00FC4950" w:rsidRPr="007B2850" w:rsidRDefault="00FC4950">
      <w:pPr>
        <w:rPr>
          <w:lang w:val="fr-CA"/>
        </w:rPr>
      </w:pPr>
    </w:p>
    <w:p w14:paraId="0000001A" w14:textId="4ACB542D" w:rsidR="00FC4950" w:rsidRPr="007B2850" w:rsidRDefault="00C12086">
      <w:pPr>
        <w:rPr>
          <w:i/>
          <w:lang w:val="fr-CA"/>
        </w:rPr>
      </w:pPr>
      <w:r w:rsidRPr="007B2850">
        <w:rPr>
          <w:i/>
          <w:lang w:val="fr-CA"/>
        </w:rPr>
        <w:t>Transport</w:t>
      </w:r>
      <w:r w:rsidR="00A240BA">
        <w:rPr>
          <w:i/>
          <w:lang w:val="fr-CA"/>
        </w:rPr>
        <w:t>s</w:t>
      </w:r>
    </w:p>
    <w:p w14:paraId="175AE58C" w14:textId="53249679" w:rsidR="00CF3769" w:rsidRDefault="00CF3769">
      <w:pPr>
        <w:rPr>
          <w:lang w:val="fr-CA"/>
        </w:rPr>
      </w:pPr>
      <w:r>
        <w:rPr>
          <w:lang w:val="fr-CA"/>
        </w:rPr>
        <w:t>Avez-vous accès à des moyens de</w:t>
      </w:r>
      <w:r w:rsidR="00C12086" w:rsidRPr="007B2850">
        <w:rPr>
          <w:lang w:val="fr-CA"/>
        </w:rPr>
        <w:t xml:space="preserve"> transport? </w:t>
      </w:r>
      <w:r>
        <w:rPr>
          <w:lang w:val="fr-CA"/>
        </w:rPr>
        <w:t>Si vous êtes propriétaire d</w:t>
      </w:r>
      <w:r w:rsidR="00275AFE">
        <w:rPr>
          <w:lang w:val="fr-CA"/>
        </w:rPr>
        <w:t>’</w:t>
      </w:r>
      <w:r>
        <w:rPr>
          <w:lang w:val="fr-CA"/>
        </w:rPr>
        <w:t xml:space="preserve">un véhicule automobile et planifiez de continuer à conduire, </w:t>
      </w:r>
      <w:r w:rsidR="00A240BA">
        <w:rPr>
          <w:lang w:val="fr-CA"/>
        </w:rPr>
        <w:t>n’oubliez pas</w:t>
      </w:r>
      <w:r>
        <w:rPr>
          <w:lang w:val="fr-CA"/>
        </w:rPr>
        <w:t xml:space="preserve"> l</w:t>
      </w:r>
      <w:r w:rsidR="00275AFE">
        <w:rPr>
          <w:lang w:val="fr-CA"/>
        </w:rPr>
        <w:t>’</w:t>
      </w:r>
      <w:r>
        <w:rPr>
          <w:lang w:val="fr-CA"/>
        </w:rPr>
        <w:t xml:space="preserve">entretien et </w:t>
      </w:r>
      <w:r w:rsidR="00A240BA">
        <w:rPr>
          <w:lang w:val="fr-CA"/>
        </w:rPr>
        <w:t>les</w:t>
      </w:r>
      <w:r>
        <w:rPr>
          <w:lang w:val="fr-CA"/>
        </w:rPr>
        <w:t xml:space="preserve"> réparations. Si vous ne disposez pas d</w:t>
      </w:r>
      <w:r w:rsidR="00275AFE">
        <w:rPr>
          <w:lang w:val="fr-CA"/>
        </w:rPr>
        <w:t>’</w:t>
      </w:r>
      <w:r>
        <w:rPr>
          <w:lang w:val="fr-CA"/>
        </w:rPr>
        <w:t xml:space="preserve">un véhicule, songez </w:t>
      </w:r>
      <w:r w:rsidR="00991D01">
        <w:rPr>
          <w:lang w:val="fr-CA"/>
        </w:rPr>
        <w:t xml:space="preserve">aux </w:t>
      </w:r>
      <w:r>
        <w:rPr>
          <w:lang w:val="fr-CA"/>
        </w:rPr>
        <w:t xml:space="preserve">autres </w:t>
      </w:r>
      <w:r w:rsidR="00991D01">
        <w:rPr>
          <w:lang w:val="fr-CA"/>
        </w:rPr>
        <w:t>modes de transport</w:t>
      </w:r>
      <w:r>
        <w:rPr>
          <w:lang w:val="fr-CA"/>
        </w:rPr>
        <w:t xml:space="preserve"> </w:t>
      </w:r>
      <w:r w:rsidR="00991D01">
        <w:rPr>
          <w:lang w:val="fr-CA"/>
        </w:rPr>
        <w:t>à votre disposition</w:t>
      </w:r>
      <w:r w:rsidR="004328E2">
        <w:rPr>
          <w:lang w:val="fr-CA"/>
        </w:rPr>
        <w:t xml:space="preserve"> pour</w:t>
      </w:r>
      <w:r>
        <w:rPr>
          <w:lang w:val="fr-CA"/>
        </w:rPr>
        <w:t xml:space="preserve"> vous déplacer</w:t>
      </w:r>
      <w:r w:rsidR="00991D01">
        <w:rPr>
          <w:lang w:val="fr-CA"/>
        </w:rPr>
        <w:t>, comme</w:t>
      </w:r>
      <w:r w:rsidR="004328E2">
        <w:rPr>
          <w:lang w:val="fr-CA"/>
        </w:rPr>
        <w:t xml:space="preserve"> </w:t>
      </w:r>
      <w:r w:rsidR="00D401E1">
        <w:rPr>
          <w:lang w:val="fr-CA"/>
        </w:rPr>
        <w:t>l</w:t>
      </w:r>
      <w:r w:rsidR="004328E2">
        <w:rPr>
          <w:lang w:val="fr-CA"/>
        </w:rPr>
        <w:t>e service de transport en commun</w:t>
      </w:r>
      <w:r w:rsidR="00991D01">
        <w:rPr>
          <w:lang w:val="fr-CA"/>
        </w:rPr>
        <w:t>. Celui-ci est habituellement assuré par l</w:t>
      </w:r>
      <w:r w:rsidR="00275AFE">
        <w:rPr>
          <w:lang w:val="fr-CA"/>
        </w:rPr>
        <w:t>’</w:t>
      </w:r>
      <w:r w:rsidR="00991D01">
        <w:rPr>
          <w:lang w:val="fr-CA"/>
        </w:rPr>
        <w:t xml:space="preserve">autobus, le métro ou le train de banlieue. </w:t>
      </w:r>
      <w:r w:rsidR="00D401E1">
        <w:rPr>
          <w:lang w:val="fr-CA"/>
        </w:rPr>
        <w:t xml:space="preserve">Les systèmes de transport en commun offrent habituellement d’autres options aux personnes incapables d’utiliser le service ordinaire en raison d’une incapacité physique ou cognitive. Préférez-vous marcher ou vous rendre à destination à vélo? Pourquoi ne pas utiliser le covoiturage ou les navettes </w:t>
      </w:r>
      <w:r w:rsidR="00A240BA">
        <w:rPr>
          <w:lang w:val="fr-CA"/>
        </w:rPr>
        <w:t>effectuées</w:t>
      </w:r>
      <w:r w:rsidR="00D401E1">
        <w:rPr>
          <w:lang w:val="fr-CA"/>
        </w:rPr>
        <w:t xml:space="preserve"> par des bénévoles? Il importe de connaître tous les modes de transport à votre disposition pour vous </w:t>
      </w:r>
      <w:r w:rsidR="00D401E1" w:rsidRPr="00A240BA">
        <w:rPr>
          <w:lang w:val="fr-CA"/>
        </w:rPr>
        <w:t>assurer de pouvoir aller à l’épicerie, à vos rendez-vous</w:t>
      </w:r>
      <w:r w:rsidR="00A240BA" w:rsidRPr="00A240BA">
        <w:rPr>
          <w:lang w:val="fr-CA"/>
        </w:rPr>
        <w:t xml:space="preserve"> ou</w:t>
      </w:r>
      <w:r w:rsidR="00D401E1" w:rsidRPr="00A240BA">
        <w:rPr>
          <w:lang w:val="fr-CA"/>
        </w:rPr>
        <w:t xml:space="preserve"> chez vos amis et </w:t>
      </w:r>
      <w:r w:rsidR="00A240BA" w:rsidRPr="00A240BA">
        <w:rPr>
          <w:lang w:val="fr-CA"/>
        </w:rPr>
        <w:t>profiter de</w:t>
      </w:r>
      <w:r w:rsidR="00D401E1" w:rsidRPr="00A240BA">
        <w:rPr>
          <w:lang w:val="fr-CA"/>
        </w:rPr>
        <w:t xml:space="preserve"> programmes.</w:t>
      </w:r>
    </w:p>
    <w:p w14:paraId="0000001C" w14:textId="77777777" w:rsidR="00FC4950" w:rsidRPr="007B2850" w:rsidRDefault="00FC4950">
      <w:pPr>
        <w:rPr>
          <w:lang w:val="fr-CA"/>
        </w:rPr>
      </w:pPr>
    </w:p>
    <w:p w14:paraId="0000001D" w14:textId="5CEF15A5" w:rsidR="00FC4950" w:rsidRPr="007B2850" w:rsidRDefault="00893831">
      <w:pPr>
        <w:rPr>
          <w:i/>
          <w:lang w:val="fr-CA"/>
        </w:rPr>
      </w:pPr>
      <w:r>
        <w:rPr>
          <w:i/>
          <w:lang w:val="fr-CA"/>
        </w:rPr>
        <w:t>Liste d’évaluation de la sécurité à la maison</w:t>
      </w:r>
    </w:p>
    <w:p w14:paraId="65CC1339" w14:textId="27283549" w:rsidR="00893831" w:rsidRDefault="00893831">
      <w:pPr>
        <w:rPr>
          <w:lang w:val="fr-CA"/>
        </w:rPr>
      </w:pPr>
      <w:r>
        <w:rPr>
          <w:lang w:val="fr-CA"/>
        </w:rPr>
        <w:t xml:space="preserve">Faites le tour de votre domicile et voyez si des modifications s’avèrent nécessaires pour adapter les lieux aux changements dans votre état de santé physique. Y </w:t>
      </w:r>
      <w:proofErr w:type="spellStart"/>
      <w:r>
        <w:rPr>
          <w:lang w:val="fr-CA"/>
        </w:rPr>
        <w:t>a-t-il</w:t>
      </w:r>
      <w:proofErr w:type="spellEnd"/>
      <w:r>
        <w:rPr>
          <w:lang w:val="fr-CA"/>
        </w:rPr>
        <w:t xml:space="preserve"> des dangers de trébucher? Avez-vous la capacité d’effectuer les </w:t>
      </w:r>
      <w:r w:rsidR="00A240BA">
        <w:rPr>
          <w:lang w:val="fr-CA"/>
        </w:rPr>
        <w:t>modifications</w:t>
      </w:r>
      <w:r>
        <w:rPr>
          <w:lang w:val="fr-CA"/>
        </w:rPr>
        <w:t xml:space="preserve"> nécessaires pour continuer de vivre chez vous? </w:t>
      </w:r>
      <w:r w:rsidR="00713F83">
        <w:rPr>
          <w:lang w:val="fr-CA"/>
        </w:rPr>
        <w:t xml:space="preserve">Il peut s’agir d’installer des </w:t>
      </w:r>
      <w:r>
        <w:rPr>
          <w:lang w:val="fr-CA"/>
        </w:rPr>
        <w:t xml:space="preserve">accessoires de sécurité dans la salle de bains ou la cuisine, </w:t>
      </w:r>
      <w:r w:rsidR="00713F83">
        <w:rPr>
          <w:lang w:val="fr-CA"/>
        </w:rPr>
        <w:t xml:space="preserve">d’élargir </w:t>
      </w:r>
      <w:r>
        <w:rPr>
          <w:lang w:val="fr-CA"/>
        </w:rPr>
        <w:t xml:space="preserve">des </w:t>
      </w:r>
      <w:r w:rsidR="00713F83">
        <w:rPr>
          <w:lang w:val="fr-CA"/>
        </w:rPr>
        <w:t>encadrements</w:t>
      </w:r>
      <w:r>
        <w:rPr>
          <w:lang w:val="fr-CA"/>
        </w:rPr>
        <w:t xml:space="preserve"> de porte</w:t>
      </w:r>
      <w:r w:rsidR="00A240BA">
        <w:rPr>
          <w:lang w:val="fr-CA"/>
        </w:rPr>
        <w:t xml:space="preserve"> ou</w:t>
      </w:r>
      <w:r w:rsidR="00713F83">
        <w:rPr>
          <w:lang w:val="fr-CA"/>
        </w:rPr>
        <w:t xml:space="preserve"> d’installer des fauteuils monte-escalier ou des rampes. À quel endroit se trouve votre domicile? Est-il situé près des services, des magasins, de votre famille ou de vos amis? Il faut y penser parce que si vous êtes loin de tout, la distance pourrait poser </w:t>
      </w:r>
      <w:r w:rsidR="00DB6A04">
        <w:rPr>
          <w:lang w:val="fr-CA"/>
        </w:rPr>
        <w:t>des problèmes</w:t>
      </w:r>
      <w:r w:rsidR="00713F83">
        <w:rPr>
          <w:lang w:val="fr-CA"/>
        </w:rPr>
        <w:t xml:space="preserve"> en cas d’urgence. Si vous êtes locataire, vous devrez </w:t>
      </w:r>
      <w:r w:rsidR="00713F83">
        <w:rPr>
          <w:lang w:val="fr-CA"/>
        </w:rPr>
        <w:lastRenderedPageBreak/>
        <w:t>vous poser d’autres questions. Par exemple, votre propriétaire accepterait-il d’adapter le logement à vos besoins</w:t>
      </w:r>
      <w:r w:rsidR="00A240BA">
        <w:rPr>
          <w:lang w:val="fr-CA"/>
        </w:rPr>
        <w:t xml:space="preserve"> à mesure que vous avancerez en âge</w:t>
      </w:r>
      <w:r w:rsidR="00713F83">
        <w:rPr>
          <w:lang w:val="fr-CA"/>
        </w:rPr>
        <w:t xml:space="preserve">? N’oubliez pas l’entretien extérieur, comme le déneigement et le déglaçage, le jardinage et </w:t>
      </w:r>
      <w:r w:rsidR="00550A69">
        <w:rPr>
          <w:lang w:val="fr-CA"/>
        </w:rPr>
        <w:t xml:space="preserve">l’entretien du terrain. Certaines personnes se sentent capables d’effectuer ces </w:t>
      </w:r>
      <w:r w:rsidR="00550A69" w:rsidRPr="00A240BA">
        <w:rPr>
          <w:lang w:val="fr-CA"/>
        </w:rPr>
        <w:t xml:space="preserve">travaux elles-mêmes et </w:t>
      </w:r>
      <w:r w:rsidR="00A240BA" w:rsidRPr="00A240BA">
        <w:rPr>
          <w:lang w:val="fr-CA"/>
        </w:rPr>
        <w:t>les considèrent comme</w:t>
      </w:r>
      <w:r w:rsidR="00550A69" w:rsidRPr="00A240BA">
        <w:rPr>
          <w:lang w:val="fr-CA"/>
        </w:rPr>
        <w:t xml:space="preserve"> de l’exercice,</w:t>
      </w:r>
      <w:r w:rsidR="00550A69">
        <w:rPr>
          <w:lang w:val="fr-CA"/>
        </w:rPr>
        <w:t xml:space="preserve"> alors que d’autres </w:t>
      </w:r>
      <w:r w:rsidR="00A240BA">
        <w:rPr>
          <w:lang w:val="fr-CA"/>
        </w:rPr>
        <w:t>devraient</w:t>
      </w:r>
      <w:r w:rsidR="00550A69">
        <w:rPr>
          <w:lang w:val="fr-CA"/>
        </w:rPr>
        <w:t xml:space="preserve">, pour leur sécurité, embaucher des gens pour les aider. Pensez en plus aux coûts associés à ces changements et à vos moyens financiers pour les réaliser. Pour obtenir une liste complète des points à considérer, reportez-vous </w:t>
      </w:r>
      <w:r w:rsidR="0086447D">
        <w:rPr>
          <w:lang w:val="fr-CA"/>
        </w:rPr>
        <w:t>au</w:t>
      </w:r>
      <w:r w:rsidR="00550A69">
        <w:rPr>
          <w:lang w:val="fr-CA"/>
        </w:rPr>
        <w:t xml:space="preserve"> </w:t>
      </w:r>
      <w:r w:rsidR="0086447D">
        <w:rPr>
          <w:lang w:val="fr-CA"/>
        </w:rPr>
        <w:t>livret</w:t>
      </w:r>
      <w:r w:rsidR="00550A69">
        <w:rPr>
          <w:lang w:val="fr-CA"/>
        </w:rPr>
        <w:t xml:space="preserve"> </w:t>
      </w:r>
      <w:r w:rsidR="00550A69" w:rsidRPr="00550A69">
        <w:rPr>
          <w:i/>
          <w:iCs/>
          <w:lang w:val="fr-CA"/>
        </w:rPr>
        <w:t xml:space="preserve">Chez soi en toute sécurité </w:t>
      </w:r>
      <w:r w:rsidR="00392E86">
        <w:rPr>
          <w:i/>
          <w:iCs/>
          <w:lang w:val="fr-CA"/>
        </w:rPr>
        <w:t>–</w:t>
      </w:r>
      <w:r w:rsidR="00550A69" w:rsidRPr="00550A69">
        <w:rPr>
          <w:i/>
          <w:iCs/>
          <w:lang w:val="fr-CA"/>
        </w:rPr>
        <w:t xml:space="preserve"> Guide de sécurité des aînés</w:t>
      </w:r>
      <w:r w:rsidR="00550A69">
        <w:rPr>
          <w:lang w:val="fr-CA"/>
        </w:rPr>
        <w:t xml:space="preserve"> </w:t>
      </w:r>
      <w:r w:rsidR="0086447D">
        <w:rPr>
          <w:lang w:val="fr-CA"/>
        </w:rPr>
        <w:t>produit</w:t>
      </w:r>
      <w:r w:rsidR="00550A69">
        <w:rPr>
          <w:lang w:val="fr-CA"/>
        </w:rPr>
        <w:t xml:space="preserve"> par le gouvernement du Canada</w:t>
      </w:r>
      <w:r w:rsidR="0086447D">
        <w:rPr>
          <w:lang w:val="fr-CA"/>
        </w:rPr>
        <w:t xml:space="preserve"> et mentionné dans la liste de ressources à la fin du présent document.</w:t>
      </w:r>
    </w:p>
    <w:p w14:paraId="0000001F" w14:textId="77777777" w:rsidR="00FC4950" w:rsidRPr="007B2850" w:rsidRDefault="00FC4950">
      <w:pPr>
        <w:rPr>
          <w:lang w:val="fr-CA"/>
        </w:rPr>
      </w:pPr>
    </w:p>
    <w:p w14:paraId="00000020" w14:textId="77777777" w:rsidR="00FC4950" w:rsidRPr="007B2850" w:rsidRDefault="00C12086">
      <w:pPr>
        <w:rPr>
          <w:i/>
          <w:lang w:val="fr-CA"/>
        </w:rPr>
      </w:pPr>
      <w:r w:rsidRPr="007B2850">
        <w:rPr>
          <w:i/>
          <w:lang w:val="fr-CA"/>
        </w:rPr>
        <w:t>Finances</w:t>
      </w:r>
    </w:p>
    <w:p w14:paraId="17EF19D7" w14:textId="3AF9C3D2" w:rsidR="008723FB" w:rsidRDefault="008723FB">
      <w:pPr>
        <w:rPr>
          <w:lang w:val="fr-CA"/>
        </w:rPr>
      </w:pPr>
      <w:r>
        <w:rPr>
          <w:lang w:val="fr-CA"/>
        </w:rPr>
        <w:t xml:space="preserve">Il importe de tenir compte des coûts associés au vieillissement chez soi si vous voulez vieillir convenablement sans changer d’adresse et sans stress financier. Il serait </w:t>
      </w:r>
      <w:r w:rsidR="00A240BA">
        <w:rPr>
          <w:lang w:val="fr-CA"/>
        </w:rPr>
        <w:t xml:space="preserve">sans doute </w:t>
      </w:r>
      <w:r>
        <w:rPr>
          <w:lang w:val="fr-CA"/>
        </w:rPr>
        <w:t>utile de planifier votre retraite si vous êtes toujours sur le marché du travail. D’où proviendr</w:t>
      </w:r>
      <w:r w:rsidR="00A240BA">
        <w:rPr>
          <w:lang w:val="fr-CA"/>
        </w:rPr>
        <w:t>ont</w:t>
      </w:r>
      <w:r>
        <w:rPr>
          <w:lang w:val="fr-CA"/>
        </w:rPr>
        <w:t xml:space="preserve"> </w:t>
      </w:r>
      <w:r w:rsidR="006645E0">
        <w:rPr>
          <w:lang w:val="fr-CA"/>
        </w:rPr>
        <w:t xml:space="preserve">vos </w:t>
      </w:r>
      <w:r>
        <w:rPr>
          <w:lang w:val="fr-CA"/>
        </w:rPr>
        <w:t>revenu</w:t>
      </w:r>
      <w:r w:rsidR="006645E0">
        <w:rPr>
          <w:lang w:val="fr-CA"/>
        </w:rPr>
        <w:t>s</w:t>
      </w:r>
      <w:r>
        <w:rPr>
          <w:lang w:val="fr-CA"/>
        </w:rPr>
        <w:t xml:space="preserve">? </w:t>
      </w:r>
      <w:r w:rsidR="006645E0">
        <w:rPr>
          <w:lang w:val="fr-CA"/>
        </w:rPr>
        <w:t>A</w:t>
      </w:r>
      <w:r>
        <w:rPr>
          <w:lang w:val="fr-CA"/>
        </w:rPr>
        <w:t xml:space="preserve">vez-vous suffisamment </w:t>
      </w:r>
      <w:r w:rsidR="006645E0">
        <w:rPr>
          <w:lang w:val="fr-CA"/>
        </w:rPr>
        <w:t xml:space="preserve">de capital </w:t>
      </w:r>
      <w:r>
        <w:rPr>
          <w:lang w:val="fr-CA"/>
        </w:rPr>
        <w:t>pour bien vivre?</w:t>
      </w:r>
      <w:r w:rsidR="006645E0">
        <w:rPr>
          <w:lang w:val="fr-CA"/>
        </w:rPr>
        <w:t xml:space="preserve"> À la retraite, vous pourriez avoir accès à vos propres économies, à votre régime enregistré d’épargne-retraite (REER), à d’autres types de montants d’argent, à des placements et autres. Si vous y êtes admissibles, vous pourriez en plus recevoir des prestations du Régime de pensions du Canada (RPC), la pension de la Sécurité de la vieillesse (SV) et des paiements du Supplément de revenu garanti (SRG). Il </w:t>
      </w:r>
      <w:r w:rsidR="00017235">
        <w:rPr>
          <w:lang w:val="fr-CA"/>
        </w:rPr>
        <w:t>importe</w:t>
      </w:r>
      <w:r w:rsidR="006645E0">
        <w:rPr>
          <w:lang w:val="fr-CA"/>
        </w:rPr>
        <w:t xml:space="preserve"> en outre de vous assurer d’avoir mis suffisamment d’argent de côté </w:t>
      </w:r>
      <w:r w:rsidR="00A240BA">
        <w:rPr>
          <w:lang w:val="fr-CA"/>
        </w:rPr>
        <w:t>en cas d’</w:t>
      </w:r>
      <w:r w:rsidR="00017235">
        <w:rPr>
          <w:lang w:val="fr-CA"/>
        </w:rPr>
        <w:t>imprévu</w:t>
      </w:r>
      <w:r w:rsidR="00A240BA">
        <w:rPr>
          <w:lang w:val="fr-CA"/>
        </w:rPr>
        <w:t xml:space="preserve">, par exemple un changement dans </w:t>
      </w:r>
      <w:r w:rsidR="00017235">
        <w:rPr>
          <w:lang w:val="fr-CA"/>
        </w:rPr>
        <w:t>votre état de santé, vos médicaments, les appareils médicaux, les réparations dans votre logement et autres modifications possibles.</w:t>
      </w:r>
    </w:p>
    <w:p w14:paraId="00000022" w14:textId="77777777" w:rsidR="00FC4950" w:rsidRPr="007B2850" w:rsidRDefault="00FC4950">
      <w:pPr>
        <w:rPr>
          <w:lang w:val="fr-CA"/>
        </w:rPr>
      </w:pPr>
    </w:p>
    <w:p w14:paraId="00000023" w14:textId="24B22655" w:rsidR="00FC4950" w:rsidRPr="007B2850" w:rsidRDefault="00811BC0">
      <w:pPr>
        <w:rPr>
          <w:i/>
          <w:lang w:val="fr-CA"/>
        </w:rPr>
      </w:pPr>
      <w:r>
        <w:rPr>
          <w:i/>
          <w:lang w:val="fr-CA"/>
        </w:rPr>
        <w:t>Liens</w:t>
      </w:r>
      <w:r w:rsidR="00017235">
        <w:rPr>
          <w:i/>
          <w:lang w:val="fr-CA"/>
        </w:rPr>
        <w:t xml:space="preserve"> sociaux</w:t>
      </w:r>
    </w:p>
    <w:p w14:paraId="70881B4B" w14:textId="00AD8061" w:rsidR="00017235" w:rsidRDefault="00017235">
      <w:pPr>
        <w:rPr>
          <w:lang w:val="fr-CA"/>
        </w:rPr>
      </w:pPr>
      <w:r>
        <w:rPr>
          <w:lang w:val="fr-CA"/>
        </w:rPr>
        <w:t xml:space="preserve">Vos relations sociales jouent aussi un rôle </w:t>
      </w:r>
      <w:r w:rsidR="007C054C">
        <w:rPr>
          <w:lang w:val="fr-CA"/>
        </w:rPr>
        <w:t>fondamental</w:t>
      </w:r>
      <w:r>
        <w:rPr>
          <w:lang w:val="fr-CA"/>
        </w:rPr>
        <w:t xml:space="preserve">. </w:t>
      </w:r>
      <w:r w:rsidR="007C054C">
        <w:rPr>
          <w:lang w:val="fr-CA"/>
        </w:rPr>
        <w:t>E</w:t>
      </w:r>
      <w:r>
        <w:rPr>
          <w:lang w:val="fr-CA"/>
        </w:rPr>
        <w:t xml:space="preserve">ntretenir des relations </w:t>
      </w:r>
      <w:r w:rsidR="007C054C">
        <w:rPr>
          <w:lang w:val="fr-CA"/>
        </w:rPr>
        <w:t xml:space="preserve">interpersonnelles </w:t>
      </w:r>
      <w:r>
        <w:rPr>
          <w:lang w:val="fr-CA"/>
        </w:rPr>
        <w:t>positives contribue à diminuer l’angoisse et la dépression et à renforcer l’estime de soi.</w:t>
      </w:r>
      <w:r w:rsidR="00C12086" w:rsidRPr="007B2850">
        <w:rPr>
          <w:lang w:val="fr-CA"/>
        </w:rPr>
        <w:t xml:space="preserve"> </w:t>
      </w:r>
      <w:r>
        <w:rPr>
          <w:lang w:val="fr-CA"/>
        </w:rPr>
        <w:t xml:space="preserve">Oublier de prendre soin de </w:t>
      </w:r>
      <w:r w:rsidR="007C054C">
        <w:rPr>
          <w:lang w:val="fr-CA"/>
        </w:rPr>
        <w:t xml:space="preserve">son réseau social peut mener à un isolement particulièrement néfaste à la santé mentale aussi bien que physique. Vous pouvez entretenir des liens sociaux positifs de diverses façons en </w:t>
      </w:r>
      <w:r w:rsidR="00A700BB">
        <w:rPr>
          <w:lang w:val="fr-CA"/>
        </w:rPr>
        <w:t xml:space="preserve">étendant le cercle de vos relations, y compris les membres de votre famille et vos amis, votre partenaire de vie, vos enfants, vos petits-enfants et peut-être aussi votre groupe de marche ou d’exercice. Passer fréquemment du temps de qualité avec vos proches </w:t>
      </w:r>
      <w:r w:rsidR="00A16B25">
        <w:rPr>
          <w:lang w:val="fr-CA"/>
        </w:rPr>
        <w:t>produit</w:t>
      </w:r>
      <w:r w:rsidR="00A700BB">
        <w:rPr>
          <w:lang w:val="fr-CA"/>
        </w:rPr>
        <w:t xml:space="preserve"> un effet bénéfique </w:t>
      </w:r>
      <w:r w:rsidR="00A16B25">
        <w:rPr>
          <w:lang w:val="fr-CA"/>
        </w:rPr>
        <w:t>s</w:t>
      </w:r>
      <w:r w:rsidR="00A700BB">
        <w:rPr>
          <w:lang w:val="fr-CA"/>
        </w:rPr>
        <w:t>ur tous les aspects de votre vie</w:t>
      </w:r>
      <w:r w:rsidR="00A16B25">
        <w:rPr>
          <w:lang w:val="fr-CA"/>
        </w:rPr>
        <w:t xml:space="preserve">. </w:t>
      </w:r>
      <w:r w:rsidR="00A240BA">
        <w:rPr>
          <w:lang w:val="fr-CA"/>
        </w:rPr>
        <w:t>Vous pourriez</w:t>
      </w:r>
      <w:r w:rsidR="00A16B25">
        <w:rPr>
          <w:lang w:val="fr-CA"/>
        </w:rPr>
        <w:t xml:space="preserve"> par exemple </w:t>
      </w:r>
      <w:r w:rsidR="00A240BA">
        <w:rPr>
          <w:lang w:val="fr-CA"/>
        </w:rPr>
        <w:t xml:space="preserve">aller </w:t>
      </w:r>
      <w:r w:rsidR="00A16B25">
        <w:rPr>
          <w:lang w:val="fr-CA"/>
        </w:rPr>
        <w:t>prendre un café ou fai</w:t>
      </w:r>
      <w:r w:rsidR="00A240BA">
        <w:rPr>
          <w:lang w:val="fr-CA"/>
        </w:rPr>
        <w:t>re</w:t>
      </w:r>
      <w:r w:rsidR="00A16B25">
        <w:rPr>
          <w:lang w:val="fr-CA"/>
        </w:rPr>
        <w:t xml:space="preserve"> une marche avec une personne qui vous est chère. </w:t>
      </w:r>
      <w:r w:rsidR="00A240BA">
        <w:rPr>
          <w:lang w:val="fr-CA"/>
        </w:rPr>
        <w:t>Le temps de qualité se caractérise aussi par</w:t>
      </w:r>
      <w:r w:rsidR="00A16B25">
        <w:rPr>
          <w:lang w:val="fr-CA"/>
        </w:rPr>
        <w:t xml:space="preserve"> la confiance et la communication ouverte. Il importe de savoir vers qui vous pourrez vous tourner </w:t>
      </w:r>
      <w:r w:rsidR="00DD6E04">
        <w:rPr>
          <w:lang w:val="fr-CA"/>
        </w:rPr>
        <w:t>pour de l’aide et qui vous pourrez appeler dans le milieu de la nuit</w:t>
      </w:r>
      <w:r w:rsidR="00A240BA">
        <w:rPr>
          <w:lang w:val="fr-CA"/>
        </w:rPr>
        <w:t xml:space="preserve"> en cas d’urgence</w:t>
      </w:r>
      <w:r w:rsidR="00DD6E04">
        <w:rPr>
          <w:lang w:val="fr-CA"/>
        </w:rPr>
        <w:t>.</w:t>
      </w:r>
      <w:r w:rsidR="00A16B25">
        <w:rPr>
          <w:lang w:val="fr-CA"/>
        </w:rPr>
        <w:t xml:space="preserve"> </w:t>
      </w:r>
    </w:p>
    <w:p w14:paraId="00000025" w14:textId="77777777" w:rsidR="00FC4950" w:rsidRPr="007B2850" w:rsidRDefault="00FC4950">
      <w:pPr>
        <w:rPr>
          <w:lang w:val="fr-CA"/>
        </w:rPr>
      </w:pPr>
    </w:p>
    <w:p w14:paraId="00000026" w14:textId="77777777" w:rsidR="00FC4950" w:rsidRPr="007B2850" w:rsidRDefault="00C12086">
      <w:pPr>
        <w:rPr>
          <w:i/>
          <w:lang w:val="fr-CA"/>
        </w:rPr>
      </w:pPr>
      <w:r w:rsidRPr="007B2850">
        <w:rPr>
          <w:i/>
          <w:lang w:val="fr-CA"/>
        </w:rPr>
        <w:t>Services</w:t>
      </w:r>
    </w:p>
    <w:p w14:paraId="4B9BC4F0" w14:textId="549D3F24" w:rsidR="00DD6E04" w:rsidRDefault="00DD6E04">
      <w:pPr>
        <w:rPr>
          <w:lang w:val="fr-CA"/>
        </w:rPr>
      </w:pPr>
      <w:r>
        <w:rPr>
          <w:lang w:val="fr-CA"/>
        </w:rPr>
        <w:t>Dans votre collectivité, vous avez accès à de nombreux services pour vous aider à maintenir votre autonomie et à bien vieillir sans avoir à déménager. Les services sont parfois offerts gratuitement ou à peu de frais si vous avez 65</w:t>
      </w:r>
      <w:r w:rsidR="00392E86">
        <w:rPr>
          <w:lang w:val="fr-CA"/>
        </w:rPr>
        <w:t> </w:t>
      </w:r>
      <w:r>
        <w:rPr>
          <w:lang w:val="fr-CA"/>
        </w:rPr>
        <w:t>ans ou plus. Voici quelques exemples de</w:t>
      </w:r>
      <w:r w:rsidR="00896665">
        <w:rPr>
          <w:lang w:val="fr-CA"/>
        </w:rPr>
        <w:t xml:space="preserve"> </w:t>
      </w:r>
      <w:r>
        <w:rPr>
          <w:lang w:val="fr-CA"/>
        </w:rPr>
        <w:t xml:space="preserve">services </w:t>
      </w:r>
      <w:r w:rsidR="00A240BA">
        <w:rPr>
          <w:lang w:val="fr-CA"/>
        </w:rPr>
        <w:t>possibles</w:t>
      </w:r>
      <w:r w:rsidR="00896665">
        <w:rPr>
          <w:lang w:val="fr-CA"/>
        </w:rPr>
        <w:t> :</w:t>
      </w:r>
      <w:r>
        <w:rPr>
          <w:lang w:val="fr-CA"/>
        </w:rPr>
        <w:t xml:space="preserve"> </w:t>
      </w:r>
    </w:p>
    <w:p w14:paraId="00000028" w14:textId="0C662942" w:rsidR="00FC4950" w:rsidRPr="007B2850" w:rsidRDefault="00811BC0">
      <w:pPr>
        <w:numPr>
          <w:ilvl w:val="0"/>
          <w:numId w:val="4"/>
        </w:numPr>
        <w:rPr>
          <w:lang w:val="fr-CA"/>
        </w:rPr>
      </w:pPr>
      <w:proofErr w:type="gramStart"/>
      <w:r>
        <w:rPr>
          <w:lang w:val="fr-CA"/>
        </w:rPr>
        <w:t>entretien</w:t>
      </w:r>
      <w:proofErr w:type="gramEnd"/>
      <w:r>
        <w:rPr>
          <w:lang w:val="fr-CA"/>
        </w:rPr>
        <w:t xml:space="preserve"> ménager</w:t>
      </w:r>
      <w:r w:rsidR="00896665">
        <w:rPr>
          <w:lang w:val="fr-CA"/>
        </w:rPr>
        <w:t>;</w:t>
      </w:r>
    </w:p>
    <w:p w14:paraId="00000029" w14:textId="0EF5A043" w:rsidR="00FC4950" w:rsidRPr="007B2850" w:rsidRDefault="00811BC0">
      <w:pPr>
        <w:numPr>
          <w:ilvl w:val="0"/>
          <w:numId w:val="4"/>
        </w:numPr>
        <w:rPr>
          <w:lang w:val="fr-CA"/>
        </w:rPr>
      </w:pPr>
      <w:proofErr w:type="gramStart"/>
      <w:r>
        <w:rPr>
          <w:lang w:val="fr-CA"/>
        </w:rPr>
        <w:lastRenderedPageBreak/>
        <w:t>livraison</w:t>
      </w:r>
      <w:proofErr w:type="gramEnd"/>
      <w:r>
        <w:rPr>
          <w:lang w:val="fr-CA"/>
        </w:rPr>
        <w:t xml:space="preserve"> de repas et d</w:t>
      </w:r>
      <w:r w:rsidR="00275AFE">
        <w:rPr>
          <w:lang w:val="fr-CA"/>
        </w:rPr>
        <w:t>’</w:t>
      </w:r>
      <w:r>
        <w:rPr>
          <w:lang w:val="fr-CA"/>
        </w:rPr>
        <w:t>aliments</w:t>
      </w:r>
      <w:r w:rsidR="00896665">
        <w:rPr>
          <w:lang w:val="fr-CA"/>
        </w:rPr>
        <w:t>;</w:t>
      </w:r>
    </w:p>
    <w:p w14:paraId="0000002A" w14:textId="0011D547" w:rsidR="00FC4950" w:rsidRPr="007B2850" w:rsidRDefault="00811BC0">
      <w:pPr>
        <w:numPr>
          <w:ilvl w:val="0"/>
          <w:numId w:val="4"/>
        </w:numPr>
        <w:rPr>
          <w:lang w:val="fr-CA"/>
        </w:rPr>
      </w:pPr>
      <w:proofErr w:type="gramStart"/>
      <w:r>
        <w:rPr>
          <w:lang w:val="fr-CA"/>
        </w:rPr>
        <w:t>livraison</w:t>
      </w:r>
      <w:proofErr w:type="gramEnd"/>
      <w:r>
        <w:rPr>
          <w:lang w:val="fr-CA"/>
        </w:rPr>
        <w:t xml:space="preserve"> d</w:t>
      </w:r>
      <w:r w:rsidR="00275AFE">
        <w:rPr>
          <w:lang w:val="fr-CA"/>
        </w:rPr>
        <w:t>’</w:t>
      </w:r>
      <w:r>
        <w:rPr>
          <w:lang w:val="fr-CA"/>
        </w:rPr>
        <w:t>épicerie</w:t>
      </w:r>
      <w:r w:rsidR="00896665">
        <w:rPr>
          <w:lang w:val="fr-CA"/>
        </w:rPr>
        <w:t>;</w:t>
      </w:r>
    </w:p>
    <w:p w14:paraId="0000002B" w14:textId="472FBB57" w:rsidR="00FC4950" w:rsidRPr="007B2850" w:rsidRDefault="00811BC0">
      <w:pPr>
        <w:numPr>
          <w:ilvl w:val="0"/>
          <w:numId w:val="4"/>
        </w:numPr>
        <w:rPr>
          <w:lang w:val="fr-CA"/>
        </w:rPr>
      </w:pPr>
      <w:proofErr w:type="gramStart"/>
      <w:r>
        <w:rPr>
          <w:lang w:val="fr-CA"/>
        </w:rPr>
        <w:t>livraison</w:t>
      </w:r>
      <w:proofErr w:type="gramEnd"/>
      <w:r>
        <w:rPr>
          <w:lang w:val="fr-CA"/>
        </w:rPr>
        <w:t xml:space="preserve"> de médicaments</w:t>
      </w:r>
      <w:r w:rsidR="00896665">
        <w:rPr>
          <w:lang w:val="fr-CA"/>
        </w:rPr>
        <w:t>;</w:t>
      </w:r>
    </w:p>
    <w:p w14:paraId="0000002C" w14:textId="73192F33" w:rsidR="00FC4950" w:rsidRPr="007B2850" w:rsidRDefault="00811BC0">
      <w:pPr>
        <w:numPr>
          <w:ilvl w:val="0"/>
          <w:numId w:val="4"/>
        </w:numPr>
        <w:rPr>
          <w:lang w:val="fr-CA"/>
        </w:rPr>
      </w:pPr>
      <w:proofErr w:type="gramStart"/>
      <w:r>
        <w:rPr>
          <w:lang w:val="fr-CA"/>
        </w:rPr>
        <w:t>déneigement</w:t>
      </w:r>
      <w:proofErr w:type="gramEnd"/>
      <w:r>
        <w:rPr>
          <w:lang w:val="fr-CA"/>
        </w:rPr>
        <w:t xml:space="preserve"> et déglaçage</w:t>
      </w:r>
      <w:r w:rsidR="00896665">
        <w:rPr>
          <w:lang w:val="fr-CA"/>
        </w:rPr>
        <w:t>;</w:t>
      </w:r>
    </w:p>
    <w:p w14:paraId="0000002D" w14:textId="2834BDBA" w:rsidR="00FC4950" w:rsidRPr="007B2850" w:rsidRDefault="00811BC0">
      <w:pPr>
        <w:numPr>
          <w:ilvl w:val="0"/>
          <w:numId w:val="4"/>
        </w:numPr>
        <w:rPr>
          <w:lang w:val="fr-CA"/>
        </w:rPr>
      </w:pPr>
      <w:proofErr w:type="gramStart"/>
      <w:r>
        <w:rPr>
          <w:lang w:val="fr-CA"/>
        </w:rPr>
        <w:t>jardinage</w:t>
      </w:r>
      <w:proofErr w:type="gramEnd"/>
      <w:r>
        <w:rPr>
          <w:lang w:val="fr-CA"/>
        </w:rPr>
        <w:t xml:space="preserve"> et entretien extérieur</w:t>
      </w:r>
      <w:r w:rsidR="00896665">
        <w:rPr>
          <w:lang w:val="fr-CA"/>
        </w:rPr>
        <w:t>;</w:t>
      </w:r>
    </w:p>
    <w:p w14:paraId="0000002E" w14:textId="0A5F4857" w:rsidR="00FC4950" w:rsidRPr="007B2850" w:rsidRDefault="005D11D4">
      <w:pPr>
        <w:numPr>
          <w:ilvl w:val="0"/>
          <w:numId w:val="4"/>
        </w:numPr>
        <w:rPr>
          <w:lang w:val="fr-CA"/>
        </w:rPr>
      </w:pPr>
      <w:proofErr w:type="gramStart"/>
      <w:r>
        <w:rPr>
          <w:lang w:val="fr-CA"/>
        </w:rPr>
        <w:t>promenade</w:t>
      </w:r>
      <w:proofErr w:type="gramEnd"/>
      <w:r>
        <w:rPr>
          <w:lang w:val="fr-CA"/>
        </w:rPr>
        <w:t xml:space="preserve"> du chien</w:t>
      </w:r>
      <w:r w:rsidR="00896665">
        <w:rPr>
          <w:lang w:val="fr-CA"/>
        </w:rPr>
        <w:t>;</w:t>
      </w:r>
    </w:p>
    <w:p w14:paraId="0000002F" w14:textId="0466D4D3" w:rsidR="00FC4950" w:rsidRPr="007B2850" w:rsidRDefault="005D11D4">
      <w:pPr>
        <w:numPr>
          <w:ilvl w:val="0"/>
          <w:numId w:val="4"/>
        </w:numPr>
        <w:rPr>
          <w:lang w:val="fr-CA"/>
        </w:rPr>
      </w:pPr>
      <w:proofErr w:type="gramStart"/>
      <w:r>
        <w:rPr>
          <w:lang w:val="fr-CA"/>
        </w:rPr>
        <w:t>service</w:t>
      </w:r>
      <w:proofErr w:type="gramEnd"/>
      <w:r>
        <w:rPr>
          <w:lang w:val="fr-CA"/>
        </w:rPr>
        <w:t xml:space="preserve"> de transport en commun a</w:t>
      </w:r>
      <w:r w:rsidR="00C12086" w:rsidRPr="007B2850">
        <w:rPr>
          <w:lang w:val="fr-CA"/>
        </w:rPr>
        <w:t>ccessible</w:t>
      </w:r>
      <w:r w:rsidR="00896665">
        <w:rPr>
          <w:lang w:val="fr-CA"/>
        </w:rPr>
        <w:t>;</w:t>
      </w:r>
      <w:r w:rsidR="00C12086" w:rsidRPr="007B2850">
        <w:rPr>
          <w:lang w:val="fr-CA"/>
        </w:rPr>
        <w:t xml:space="preserve"> </w:t>
      </w:r>
    </w:p>
    <w:p w14:paraId="00000030" w14:textId="77FF645D" w:rsidR="00FC4950" w:rsidRPr="007B2850" w:rsidRDefault="005D11D4">
      <w:pPr>
        <w:numPr>
          <w:ilvl w:val="0"/>
          <w:numId w:val="4"/>
        </w:numPr>
        <w:rPr>
          <w:lang w:val="fr-CA"/>
        </w:rPr>
      </w:pPr>
      <w:proofErr w:type="gramStart"/>
      <w:r>
        <w:rPr>
          <w:lang w:val="fr-CA"/>
        </w:rPr>
        <w:t>cours</w:t>
      </w:r>
      <w:proofErr w:type="gramEnd"/>
      <w:r>
        <w:rPr>
          <w:lang w:val="fr-CA"/>
        </w:rPr>
        <w:t xml:space="preserve"> d</w:t>
      </w:r>
      <w:r w:rsidR="00275AFE">
        <w:rPr>
          <w:lang w:val="fr-CA"/>
        </w:rPr>
        <w:t>’</w:t>
      </w:r>
      <w:r>
        <w:rPr>
          <w:lang w:val="fr-CA"/>
        </w:rPr>
        <w:t>informatique</w:t>
      </w:r>
      <w:r w:rsidR="00896665">
        <w:rPr>
          <w:lang w:val="fr-CA"/>
        </w:rPr>
        <w:t>.</w:t>
      </w:r>
    </w:p>
    <w:p w14:paraId="00000031" w14:textId="77777777" w:rsidR="00FC4950" w:rsidRPr="007B2850" w:rsidRDefault="00FC4950">
      <w:pPr>
        <w:rPr>
          <w:lang w:val="fr-CA"/>
        </w:rPr>
      </w:pPr>
    </w:p>
    <w:p w14:paraId="00000032" w14:textId="710E80B2" w:rsidR="00FC4950" w:rsidRPr="007B2850" w:rsidRDefault="005D11D4">
      <w:pPr>
        <w:rPr>
          <w:i/>
          <w:lang w:val="fr-CA"/>
        </w:rPr>
      </w:pPr>
      <w:r>
        <w:rPr>
          <w:i/>
          <w:lang w:val="fr-CA"/>
        </w:rPr>
        <w:t>Utilisation de l</w:t>
      </w:r>
      <w:r w:rsidR="00275AFE">
        <w:rPr>
          <w:i/>
          <w:lang w:val="fr-CA"/>
        </w:rPr>
        <w:t>’</w:t>
      </w:r>
      <w:r w:rsidR="00C12086" w:rsidRPr="007B2850">
        <w:rPr>
          <w:i/>
          <w:lang w:val="fr-CA"/>
        </w:rPr>
        <w:t>Internet</w:t>
      </w:r>
    </w:p>
    <w:p w14:paraId="3A564B57" w14:textId="2586B420" w:rsidR="00896665" w:rsidRDefault="00896665">
      <w:pPr>
        <w:rPr>
          <w:lang w:val="fr-CA"/>
        </w:rPr>
      </w:pPr>
      <w:r>
        <w:rPr>
          <w:lang w:val="fr-CA"/>
        </w:rPr>
        <w:t>L’utilisation de l’I</w:t>
      </w:r>
      <w:r w:rsidR="00C12086" w:rsidRPr="007B2850">
        <w:rPr>
          <w:lang w:val="fr-CA"/>
        </w:rPr>
        <w:t xml:space="preserve">nternet </w:t>
      </w:r>
      <w:r>
        <w:rPr>
          <w:lang w:val="fr-CA"/>
        </w:rPr>
        <w:t xml:space="preserve">a évolué, particulièrement </w:t>
      </w:r>
      <w:r w:rsidR="00392E86">
        <w:rPr>
          <w:lang w:val="fr-CA"/>
        </w:rPr>
        <w:t>après</w:t>
      </w:r>
      <w:r>
        <w:rPr>
          <w:lang w:val="fr-CA"/>
        </w:rPr>
        <w:t xml:space="preserve"> </w:t>
      </w:r>
      <w:r w:rsidR="002943C6">
        <w:rPr>
          <w:lang w:val="fr-CA"/>
        </w:rPr>
        <w:t>l’arrivée</w:t>
      </w:r>
      <w:r>
        <w:rPr>
          <w:lang w:val="fr-CA"/>
        </w:rPr>
        <w:t xml:space="preserve"> de la pandémie de COVID-19. Les ressources, les vidéos </w:t>
      </w:r>
      <w:r w:rsidR="002943C6">
        <w:rPr>
          <w:lang w:val="fr-CA"/>
        </w:rPr>
        <w:t>informationnelles</w:t>
      </w:r>
      <w:r>
        <w:rPr>
          <w:lang w:val="fr-CA"/>
        </w:rPr>
        <w:t xml:space="preserve"> et les plateformes de communication se sont multipliées ces dernières années. Voici quelques exemples des avantages de l’Internet : </w:t>
      </w:r>
    </w:p>
    <w:p w14:paraId="00000034" w14:textId="351DA60A" w:rsidR="00FC4950" w:rsidRPr="007B2850" w:rsidRDefault="00896665">
      <w:pPr>
        <w:numPr>
          <w:ilvl w:val="0"/>
          <w:numId w:val="2"/>
        </w:numPr>
        <w:rPr>
          <w:lang w:val="fr-CA"/>
        </w:rPr>
      </w:pPr>
      <w:proofErr w:type="gramStart"/>
      <w:r>
        <w:rPr>
          <w:lang w:val="fr-CA"/>
        </w:rPr>
        <w:t>communication</w:t>
      </w:r>
      <w:r w:rsidR="002943C6">
        <w:rPr>
          <w:lang w:val="fr-CA"/>
        </w:rPr>
        <w:t>s</w:t>
      </w:r>
      <w:proofErr w:type="gramEnd"/>
      <w:r>
        <w:rPr>
          <w:lang w:val="fr-CA"/>
        </w:rPr>
        <w:t xml:space="preserve"> et relations sociales avec les proches et la famille; </w:t>
      </w:r>
    </w:p>
    <w:p w14:paraId="00000035" w14:textId="4D778C1F" w:rsidR="00FC4950" w:rsidRPr="007B2850" w:rsidRDefault="00896665">
      <w:pPr>
        <w:numPr>
          <w:ilvl w:val="0"/>
          <w:numId w:val="2"/>
        </w:numPr>
        <w:rPr>
          <w:lang w:val="fr-CA"/>
        </w:rPr>
      </w:pPr>
      <w:proofErr w:type="gramStart"/>
      <w:r>
        <w:rPr>
          <w:lang w:val="fr-CA"/>
        </w:rPr>
        <w:t>vidéos</w:t>
      </w:r>
      <w:proofErr w:type="gramEnd"/>
      <w:r>
        <w:rPr>
          <w:lang w:val="fr-CA"/>
        </w:rPr>
        <w:t xml:space="preserve"> d’exercices, y compris des séances d’entraînement et d’étirement à suivre à domicile</w:t>
      </w:r>
      <w:r w:rsidR="002943C6">
        <w:rPr>
          <w:lang w:val="fr-CA"/>
        </w:rPr>
        <w:t>;</w:t>
      </w:r>
    </w:p>
    <w:p w14:paraId="00000036" w14:textId="3C1C9330" w:rsidR="00FC4950" w:rsidRPr="007B2850" w:rsidRDefault="00896665">
      <w:pPr>
        <w:numPr>
          <w:ilvl w:val="0"/>
          <w:numId w:val="2"/>
        </w:numPr>
        <w:rPr>
          <w:lang w:val="fr-CA"/>
        </w:rPr>
      </w:pPr>
      <w:proofErr w:type="gramStart"/>
      <w:r>
        <w:rPr>
          <w:lang w:val="fr-CA"/>
        </w:rPr>
        <w:t>accès</w:t>
      </w:r>
      <w:proofErr w:type="gramEnd"/>
      <w:r>
        <w:rPr>
          <w:lang w:val="fr-CA"/>
        </w:rPr>
        <w:t xml:space="preserve"> instantané à de l’aide et à des ressources; </w:t>
      </w:r>
    </w:p>
    <w:p w14:paraId="00000037" w14:textId="58F64209" w:rsidR="00FC4950" w:rsidRPr="007B2850" w:rsidRDefault="00896665">
      <w:pPr>
        <w:numPr>
          <w:ilvl w:val="0"/>
          <w:numId w:val="2"/>
        </w:numPr>
        <w:rPr>
          <w:lang w:val="fr-CA"/>
        </w:rPr>
      </w:pPr>
      <w:proofErr w:type="gramStart"/>
      <w:r>
        <w:rPr>
          <w:lang w:val="fr-CA"/>
        </w:rPr>
        <w:t>ressources</w:t>
      </w:r>
      <w:proofErr w:type="gramEnd"/>
      <w:r>
        <w:rPr>
          <w:lang w:val="fr-CA"/>
        </w:rPr>
        <w:t xml:space="preserve"> et vidéos </w:t>
      </w:r>
      <w:r w:rsidR="002943C6">
        <w:rPr>
          <w:lang w:val="fr-CA"/>
        </w:rPr>
        <w:t>éducatives</w:t>
      </w:r>
      <w:r>
        <w:rPr>
          <w:lang w:val="fr-CA"/>
        </w:rPr>
        <w:t xml:space="preserve"> sur des sujets divers;</w:t>
      </w:r>
    </w:p>
    <w:p w14:paraId="00000038" w14:textId="2F22636F" w:rsidR="00FC4950" w:rsidRPr="002943C6" w:rsidRDefault="00B22EEB">
      <w:pPr>
        <w:numPr>
          <w:ilvl w:val="0"/>
          <w:numId w:val="2"/>
        </w:numPr>
        <w:rPr>
          <w:lang w:val="fr-CA"/>
        </w:rPr>
      </w:pPr>
      <w:proofErr w:type="gramStart"/>
      <w:r>
        <w:rPr>
          <w:lang w:val="fr-CA"/>
        </w:rPr>
        <w:t>communication</w:t>
      </w:r>
      <w:proofErr w:type="gramEnd"/>
      <w:r>
        <w:rPr>
          <w:lang w:val="fr-CA"/>
        </w:rPr>
        <w:t xml:space="preserve"> avec les </w:t>
      </w:r>
      <w:r w:rsidRPr="002943C6">
        <w:rPr>
          <w:lang w:val="fr-CA"/>
        </w:rPr>
        <w:t>services de télésanté ou de santé en ligne;</w:t>
      </w:r>
    </w:p>
    <w:p w14:paraId="00000039" w14:textId="1F29BCF6" w:rsidR="00FC4950" w:rsidRPr="007B2850" w:rsidRDefault="00B25AA9">
      <w:pPr>
        <w:numPr>
          <w:ilvl w:val="0"/>
          <w:numId w:val="2"/>
        </w:numPr>
        <w:rPr>
          <w:lang w:val="fr-CA"/>
        </w:rPr>
      </w:pPr>
      <w:proofErr w:type="gramStart"/>
      <w:r>
        <w:rPr>
          <w:lang w:val="fr-CA"/>
        </w:rPr>
        <w:t>divertissement</w:t>
      </w:r>
      <w:proofErr w:type="gramEnd"/>
      <w:r>
        <w:rPr>
          <w:lang w:val="fr-CA"/>
        </w:rPr>
        <w:t xml:space="preserve">, y compris de la musique, des jeux, des films et des vidéos. </w:t>
      </w:r>
    </w:p>
    <w:p w14:paraId="3653C584" w14:textId="0522AC97" w:rsidR="000B0265" w:rsidRDefault="00C12086" w:rsidP="0068049C">
      <w:pPr>
        <w:rPr>
          <w:lang w:val="fr-CA"/>
        </w:rPr>
      </w:pPr>
      <w:r w:rsidRPr="007B2850">
        <w:rPr>
          <w:lang w:val="fr-CA"/>
        </w:rPr>
        <w:t>*</w:t>
      </w:r>
      <w:r w:rsidR="00B25AA9">
        <w:rPr>
          <w:lang w:val="fr-CA"/>
        </w:rPr>
        <w:t>Prenez conscience du risque de sécurité potentiel ratta</w:t>
      </w:r>
      <w:r w:rsidR="007165C5">
        <w:rPr>
          <w:lang w:val="fr-CA"/>
        </w:rPr>
        <w:t>c</w:t>
      </w:r>
      <w:r w:rsidR="00B25AA9">
        <w:rPr>
          <w:lang w:val="fr-CA"/>
        </w:rPr>
        <w:t xml:space="preserve">hé à l’usage de l’Internet et </w:t>
      </w:r>
      <w:r w:rsidR="007165C5">
        <w:rPr>
          <w:lang w:val="fr-CA"/>
        </w:rPr>
        <w:t xml:space="preserve">des mesures de sécurité informatique à prendre pour vous protéger et protéger vos appareils. Pour obtenir de plus amples renseignements sur la </w:t>
      </w:r>
      <w:proofErr w:type="spellStart"/>
      <w:r w:rsidR="007165C5">
        <w:rPr>
          <w:lang w:val="fr-CA"/>
        </w:rPr>
        <w:t>cybersécurité</w:t>
      </w:r>
      <w:proofErr w:type="spellEnd"/>
      <w:r w:rsidR="007165C5">
        <w:rPr>
          <w:lang w:val="fr-CA"/>
        </w:rPr>
        <w:t xml:space="preserve">, allez au </w:t>
      </w:r>
      <w:hyperlink r:id="rId11" w:history="1">
        <w:r w:rsidR="00072A06" w:rsidRPr="007B2850">
          <w:rPr>
            <w:rStyle w:val="Hyperlink"/>
            <w:lang w:val="fr-CA"/>
          </w:rPr>
          <w:t>https://www.pensezcybersecurite.gc.ca/fr/ressources/le-guide-des-aines-pour-assurer-leur-cybersecurite-durant-la-covid-19</w:t>
        </w:r>
      </w:hyperlink>
      <w:r w:rsidR="00072A06" w:rsidRPr="007B2850">
        <w:rPr>
          <w:lang w:val="fr-CA"/>
        </w:rPr>
        <w:t xml:space="preserve"> </w:t>
      </w:r>
    </w:p>
    <w:p w14:paraId="1E43E264" w14:textId="2D50DF62" w:rsidR="00A21807" w:rsidRDefault="00A21807" w:rsidP="0068049C">
      <w:pPr>
        <w:rPr>
          <w:lang w:val="fr-CA"/>
        </w:rPr>
      </w:pPr>
    </w:p>
    <w:p w14:paraId="36A3D7E8" w14:textId="41698FC9" w:rsidR="00A21807" w:rsidRPr="00D57278" w:rsidRDefault="00A21807" w:rsidP="0068049C">
      <w:pPr>
        <w:rPr>
          <w:lang w:val="fr-CA"/>
        </w:rPr>
      </w:pPr>
      <w:r>
        <w:rPr>
          <w:lang w:val="fr-CA"/>
        </w:rPr>
        <w:t xml:space="preserve">Si vous voulez améliorer vos habiletés technologiques, vous pouvez communiquer avec Cyber-Seniors.  Cyber-Seniors fournit le support et la formation technologique </w:t>
      </w:r>
      <w:r w:rsidRPr="00A21807">
        <w:rPr>
          <w:b/>
          <w:bCs/>
          <w:lang w:val="fr-CA"/>
        </w:rPr>
        <w:t>gratuits</w:t>
      </w:r>
      <w:r>
        <w:rPr>
          <w:lang w:val="fr-CA"/>
        </w:rPr>
        <w:t xml:space="preserve"> aux aînés (</w:t>
      </w:r>
      <w:hyperlink r:id="rId12" w:history="1">
        <w:r w:rsidRPr="007058DA">
          <w:rPr>
            <w:rStyle w:val="Hyperlink"/>
            <w:lang w:val="fr-CA"/>
          </w:rPr>
          <w:t>https://cyberseniors.org/fr/cyber-seniors-francais/</w:t>
        </w:r>
      </w:hyperlink>
      <w:r>
        <w:rPr>
          <w:lang w:val="fr-CA"/>
        </w:rPr>
        <w:t xml:space="preserve">). </w:t>
      </w:r>
    </w:p>
    <w:p w14:paraId="65B27475" w14:textId="56A34DEB" w:rsidR="000B0265" w:rsidRPr="00B37A3E" w:rsidRDefault="000B0265">
      <w:pPr>
        <w:pStyle w:val="Heading1"/>
        <w:rPr>
          <w:b/>
          <w:sz w:val="36"/>
          <w:szCs w:val="36"/>
          <w:lang w:val="fr-CA"/>
        </w:rPr>
      </w:pPr>
      <w:bookmarkStart w:id="4" w:name="_Ressources"/>
      <w:bookmarkEnd w:id="4"/>
      <w:r w:rsidRPr="00B37A3E">
        <w:rPr>
          <w:b/>
          <w:sz w:val="36"/>
          <w:szCs w:val="36"/>
          <w:lang w:val="fr-CA"/>
        </w:rPr>
        <w:t>Ressources</w:t>
      </w:r>
    </w:p>
    <w:p w14:paraId="52249B0E" w14:textId="670BA3A0" w:rsidR="001531EA" w:rsidRPr="00377694" w:rsidRDefault="001531EA" w:rsidP="00377694">
      <w:pPr>
        <w:pStyle w:val="Heading2"/>
        <w:rPr>
          <w:b/>
          <w:bCs/>
          <w:sz w:val="28"/>
          <w:szCs w:val="28"/>
          <w:lang w:val="fr-CA"/>
        </w:rPr>
      </w:pPr>
      <w:bookmarkStart w:id="5" w:name="_Au_Québec"/>
      <w:bookmarkEnd w:id="5"/>
      <w:r w:rsidRPr="00377694">
        <w:rPr>
          <w:b/>
          <w:bCs/>
          <w:sz w:val="28"/>
          <w:szCs w:val="28"/>
          <w:lang w:val="fr-CA"/>
        </w:rPr>
        <w:t>Au Québec</w:t>
      </w:r>
    </w:p>
    <w:p w14:paraId="66F22126" w14:textId="77777777" w:rsidR="00E51D07" w:rsidRDefault="00E51D07" w:rsidP="00A810C3">
      <w:pPr>
        <w:shd w:val="clear" w:color="auto" w:fill="FFFFFF"/>
        <w:rPr>
          <w:b/>
          <w:bCs/>
          <w:color w:val="000000"/>
          <w:lang w:val="fr-CA"/>
        </w:rPr>
      </w:pPr>
    </w:p>
    <w:p w14:paraId="223FA94A" w14:textId="379EC38F" w:rsidR="00A810C3" w:rsidRPr="00B37A3E" w:rsidRDefault="00A810C3" w:rsidP="00A810C3">
      <w:pPr>
        <w:shd w:val="clear" w:color="auto" w:fill="FFFFFF"/>
        <w:rPr>
          <w:b/>
          <w:bCs/>
          <w:color w:val="000000"/>
          <w:lang w:val="fr-CA"/>
        </w:rPr>
      </w:pPr>
      <w:r w:rsidRPr="00B37A3E">
        <w:rPr>
          <w:b/>
          <w:bCs/>
          <w:color w:val="000000"/>
          <w:lang w:val="fr-CA"/>
        </w:rPr>
        <w:t>ALPAR</w:t>
      </w:r>
      <w:r w:rsidR="00E51D07">
        <w:rPr>
          <w:b/>
          <w:bCs/>
          <w:color w:val="000000"/>
          <w:lang w:val="fr-CA"/>
        </w:rPr>
        <w:t xml:space="preserve"> (Association d’aide et de loisirs pour personnes à autonomie réduite)</w:t>
      </w:r>
    </w:p>
    <w:p w14:paraId="5BB11283" w14:textId="07C4E130" w:rsidR="00A810C3" w:rsidRDefault="00A810C3" w:rsidP="00275AFE">
      <w:pPr>
        <w:shd w:val="clear" w:color="auto" w:fill="FFFFFF"/>
        <w:spacing w:before="240"/>
        <w:rPr>
          <w:color w:val="000000"/>
          <w:lang w:val="fr-CA"/>
        </w:rPr>
      </w:pPr>
      <w:r w:rsidRPr="00B37A3E">
        <w:rPr>
          <w:color w:val="000000"/>
          <w:lang w:val="fr-CA"/>
        </w:rPr>
        <w:t>Association d</w:t>
      </w:r>
      <w:r w:rsidR="00275AFE">
        <w:rPr>
          <w:color w:val="000000"/>
          <w:lang w:val="fr-CA"/>
        </w:rPr>
        <w:t>’</w:t>
      </w:r>
      <w:r w:rsidRPr="00B37A3E">
        <w:rPr>
          <w:color w:val="000000"/>
          <w:lang w:val="fr-CA"/>
        </w:rPr>
        <w:t xml:space="preserve">aide et de </w:t>
      </w:r>
      <w:r w:rsidRPr="002943C6">
        <w:rPr>
          <w:color w:val="000000"/>
          <w:lang w:val="fr-CA"/>
        </w:rPr>
        <w:t>loisirs pour personnes</w:t>
      </w:r>
      <w:r w:rsidRPr="00B37A3E">
        <w:rPr>
          <w:color w:val="000000"/>
          <w:lang w:val="fr-CA"/>
        </w:rPr>
        <w:t xml:space="preserve"> à autonomie réduite. </w:t>
      </w:r>
      <w:r w:rsidR="00275AFE">
        <w:rPr>
          <w:color w:val="000000"/>
          <w:lang w:val="fr-CA"/>
        </w:rPr>
        <w:t>Sa mission consiste entre autres à</w:t>
      </w:r>
      <w:r w:rsidRPr="00B37A3E">
        <w:rPr>
          <w:color w:val="000000"/>
          <w:lang w:val="fr-CA"/>
        </w:rPr>
        <w:t xml:space="preserve"> briser l</w:t>
      </w:r>
      <w:r w:rsidR="00275AFE">
        <w:rPr>
          <w:color w:val="000000"/>
          <w:lang w:val="fr-CA"/>
        </w:rPr>
        <w:t>’</w:t>
      </w:r>
      <w:r w:rsidRPr="00B37A3E">
        <w:rPr>
          <w:color w:val="000000"/>
          <w:lang w:val="fr-CA"/>
        </w:rPr>
        <w:t xml:space="preserve">isolement des aînés du grand Montréal qui ont difficilement accès aux activités organisées dans la communauté à cause de diverses limites physiques </w:t>
      </w:r>
      <w:r w:rsidR="00275AFE">
        <w:rPr>
          <w:color w:val="000000"/>
          <w:lang w:val="fr-CA"/>
        </w:rPr>
        <w:t>découlant de</w:t>
      </w:r>
      <w:r w:rsidRPr="00B37A3E">
        <w:rPr>
          <w:color w:val="000000"/>
          <w:lang w:val="fr-CA"/>
        </w:rPr>
        <w:t xml:space="preserve"> l</w:t>
      </w:r>
      <w:r w:rsidR="00275AFE">
        <w:rPr>
          <w:color w:val="000000"/>
          <w:lang w:val="fr-CA"/>
        </w:rPr>
        <w:t>’</w:t>
      </w:r>
      <w:r w:rsidRPr="00B37A3E">
        <w:rPr>
          <w:color w:val="000000"/>
          <w:lang w:val="fr-CA"/>
        </w:rPr>
        <w:t>âge,</w:t>
      </w:r>
      <w:r w:rsidR="00275AFE">
        <w:rPr>
          <w:color w:val="000000"/>
          <w:lang w:val="fr-CA"/>
        </w:rPr>
        <w:t xml:space="preserve"> de</w:t>
      </w:r>
      <w:r w:rsidRPr="00B37A3E">
        <w:rPr>
          <w:color w:val="000000"/>
          <w:lang w:val="fr-CA"/>
        </w:rPr>
        <w:t xml:space="preserve"> la maladie ou </w:t>
      </w:r>
      <w:r w:rsidR="00275AFE">
        <w:rPr>
          <w:color w:val="000000"/>
          <w:lang w:val="fr-CA"/>
        </w:rPr>
        <w:t>d’un</w:t>
      </w:r>
      <w:r w:rsidRPr="00B37A3E">
        <w:rPr>
          <w:color w:val="000000"/>
          <w:lang w:val="fr-CA"/>
        </w:rPr>
        <w:t xml:space="preserve"> handicap.</w:t>
      </w:r>
    </w:p>
    <w:p w14:paraId="0482AF93" w14:textId="61C67988" w:rsidR="00A810C3" w:rsidRPr="007B2850" w:rsidRDefault="00E2407A" w:rsidP="00BB680F">
      <w:pPr>
        <w:rPr>
          <w:lang w:val="fr-CA"/>
        </w:rPr>
      </w:pPr>
      <w:hyperlink r:id="rId13" w:history="1">
        <w:r w:rsidR="00275AFE" w:rsidRPr="00633C27">
          <w:rPr>
            <w:rStyle w:val="Hyperlink"/>
            <w:lang w:val="fr-CA"/>
          </w:rPr>
          <w:t>https://alpar.ca</w:t>
        </w:r>
      </w:hyperlink>
    </w:p>
    <w:p w14:paraId="4CE8AC00" w14:textId="77777777" w:rsidR="00A810C3" w:rsidRPr="007B2850" w:rsidRDefault="00A810C3" w:rsidP="00BB680F">
      <w:pPr>
        <w:rPr>
          <w:b/>
          <w:lang w:val="fr-CA"/>
        </w:rPr>
      </w:pPr>
    </w:p>
    <w:p w14:paraId="4C24F484" w14:textId="3D91269A" w:rsidR="00BB680F" w:rsidRPr="007B2850" w:rsidRDefault="00BB680F" w:rsidP="00BB680F">
      <w:pPr>
        <w:rPr>
          <w:b/>
          <w:lang w:val="fr-CA"/>
        </w:rPr>
      </w:pPr>
      <w:r w:rsidRPr="007B2850">
        <w:rPr>
          <w:b/>
          <w:lang w:val="fr-CA"/>
        </w:rPr>
        <w:lastRenderedPageBreak/>
        <w:t>Appui</w:t>
      </w:r>
    </w:p>
    <w:p w14:paraId="40C53742" w14:textId="20F25E1C" w:rsidR="00BB680F" w:rsidRPr="007B2850" w:rsidRDefault="00AF0689" w:rsidP="00BB680F">
      <w:pPr>
        <w:rPr>
          <w:bCs/>
          <w:lang w:val="fr-CA"/>
        </w:rPr>
      </w:pPr>
      <w:r>
        <w:rPr>
          <w:bCs/>
          <w:lang w:val="fr-CA"/>
        </w:rPr>
        <w:t>Sa mission consiste à s</w:t>
      </w:r>
      <w:r w:rsidR="00275AFE">
        <w:rPr>
          <w:bCs/>
          <w:lang w:val="fr-CA"/>
        </w:rPr>
        <w:t>outenir les aidants en</w:t>
      </w:r>
      <w:r>
        <w:rPr>
          <w:bCs/>
          <w:lang w:val="fr-CA"/>
        </w:rPr>
        <w:t xml:space="preserve"> offrant des services d’assistance, d’information et d’aiguillage, y compris des conseils financiers et juridiques, des soins à domicile, du soutien par les pairs, du répit et du transport</w:t>
      </w:r>
      <w:r w:rsidR="00BB680F" w:rsidRPr="007B2850">
        <w:rPr>
          <w:bCs/>
          <w:lang w:val="fr-CA"/>
        </w:rPr>
        <w:t>.</w:t>
      </w:r>
    </w:p>
    <w:p w14:paraId="68E5A781" w14:textId="3E5E9341" w:rsidR="00BB680F" w:rsidRPr="007B2850" w:rsidRDefault="00BB680F" w:rsidP="00BB680F">
      <w:pPr>
        <w:rPr>
          <w:bCs/>
          <w:lang w:val="fr-CA"/>
        </w:rPr>
      </w:pPr>
      <w:r w:rsidRPr="007B2850">
        <w:rPr>
          <w:bCs/>
          <w:lang w:val="fr-CA"/>
        </w:rPr>
        <w:t>1-855-852-7784</w:t>
      </w:r>
    </w:p>
    <w:p w14:paraId="6AA32CC3" w14:textId="0C303596" w:rsidR="00BB680F" w:rsidRPr="007B2850" w:rsidRDefault="00E2407A" w:rsidP="00BB680F">
      <w:pPr>
        <w:rPr>
          <w:bCs/>
          <w:lang w:val="fr-CA"/>
        </w:rPr>
      </w:pPr>
      <w:hyperlink r:id="rId14" w:history="1">
        <w:r w:rsidR="00BB680F" w:rsidRPr="007B2850">
          <w:rPr>
            <w:rStyle w:val="Hyperlink"/>
            <w:bCs/>
            <w:lang w:val="fr-CA"/>
          </w:rPr>
          <w:t>https://www.lappui.org/fr/</w:t>
        </w:r>
      </w:hyperlink>
    </w:p>
    <w:p w14:paraId="3689C5DC" w14:textId="77777777" w:rsidR="00BB680F" w:rsidRPr="007B2850" w:rsidRDefault="00BB680F" w:rsidP="00BB680F">
      <w:pPr>
        <w:rPr>
          <w:b/>
          <w:lang w:val="fr-CA"/>
        </w:rPr>
      </w:pPr>
    </w:p>
    <w:p w14:paraId="2189F104" w14:textId="77777777" w:rsidR="00A810C3" w:rsidRPr="00AF0689" w:rsidRDefault="00A810C3" w:rsidP="00A810C3">
      <w:pPr>
        <w:shd w:val="clear" w:color="auto" w:fill="FFFFFF"/>
        <w:rPr>
          <w:b/>
          <w:bCs/>
          <w:color w:val="000000"/>
          <w:lang w:val="fr-CA"/>
        </w:rPr>
      </w:pPr>
      <w:r w:rsidRPr="00AF0689">
        <w:rPr>
          <w:b/>
          <w:bCs/>
          <w:color w:val="000000"/>
          <w:lang w:val="fr-CA"/>
        </w:rPr>
        <w:t>Atelier de sensibilisation sur la prévention des chutes</w:t>
      </w:r>
    </w:p>
    <w:p w14:paraId="04B5AB4D" w14:textId="315F3F1E" w:rsidR="00A810C3" w:rsidRPr="00AF0689" w:rsidRDefault="00A810C3" w:rsidP="00A810C3">
      <w:pPr>
        <w:shd w:val="clear" w:color="auto" w:fill="FFFFFF"/>
        <w:rPr>
          <w:color w:val="000000"/>
          <w:lang w:val="fr-CA"/>
        </w:rPr>
      </w:pPr>
      <w:r w:rsidRPr="00AF0689">
        <w:rPr>
          <w:color w:val="000000"/>
          <w:lang w:val="fr-CA"/>
        </w:rPr>
        <w:t>Cet atelier s</w:t>
      </w:r>
      <w:r w:rsidR="00275AFE" w:rsidRPr="00AF0689">
        <w:rPr>
          <w:color w:val="000000"/>
          <w:lang w:val="fr-CA"/>
        </w:rPr>
        <w:t>’</w:t>
      </w:r>
      <w:r w:rsidRPr="00AF0689">
        <w:rPr>
          <w:color w:val="000000"/>
          <w:lang w:val="fr-CA"/>
        </w:rPr>
        <w:t>adresse aux personnes de 50</w:t>
      </w:r>
      <w:r w:rsidR="00392E86">
        <w:rPr>
          <w:color w:val="000000"/>
          <w:lang w:val="fr-CA"/>
        </w:rPr>
        <w:t> </w:t>
      </w:r>
      <w:r w:rsidRPr="00AF0689">
        <w:rPr>
          <w:color w:val="000000"/>
          <w:lang w:val="fr-CA"/>
        </w:rPr>
        <w:t>ans et plus qui se sentent concernées par la prévention des chutes, que ce soit pour elles-mêmes ou pour une personne proche.</w:t>
      </w:r>
    </w:p>
    <w:p w14:paraId="48795A5A" w14:textId="77777777" w:rsidR="00A810C3" w:rsidRPr="00AF0689" w:rsidRDefault="00A810C3" w:rsidP="00A810C3">
      <w:pPr>
        <w:shd w:val="clear" w:color="auto" w:fill="FFFFFF"/>
        <w:rPr>
          <w:color w:val="000000"/>
          <w:lang w:val="fr-CA"/>
        </w:rPr>
      </w:pPr>
    </w:p>
    <w:p w14:paraId="7BDD3769" w14:textId="2F433E94" w:rsidR="00A810C3" w:rsidRPr="00AF0689" w:rsidRDefault="00AF0689" w:rsidP="00A810C3">
      <w:pPr>
        <w:shd w:val="clear" w:color="auto" w:fill="FFFFFF"/>
        <w:rPr>
          <w:color w:val="000000"/>
          <w:lang w:val="fr-CA"/>
        </w:rPr>
      </w:pPr>
      <w:r w:rsidRPr="00AF0689">
        <w:rPr>
          <w:color w:val="000000"/>
          <w:lang w:val="fr-CA"/>
        </w:rPr>
        <w:t>C</w:t>
      </w:r>
      <w:r w:rsidR="00A810C3" w:rsidRPr="00AF0689">
        <w:rPr>
          <w:color w:val="000000"/>
          <w:lang w:val="fr-CA"/>
        </w:rPr>
        <w:t xml:space="preserve">onçu en partenariat avec la Direction régionale de santé publique, </w:t>
      </w:r>
      <w:r w:rsidRPr="00AF0689">
        <w:rPr>
          <w:color w:val="000000"/>
          <w:lang w:val="fr-CA"/>
        </w:rPr>
        <w:t xml:space="preserve">l’atelier </w:t>
      </w:r>
      <w:r>
        <w:rPr>
          <w:color w:val="000000"/>
          <w:lang w:val="fr-CA"/>
        </w:rPr>
        <w:t xml:space="preserve">vise à sensibiliser aux </w:t>
      </w:r>
      <w:r w:rsidR="00A810C3" w:rsidRPr="00AF0689">
        <w:rPr>
          <w:color w:val="000000"/>
          <w:lang w:val="fr-CA"/>
        </w:rPr>
        <w:t>différents facteurs de risque de chute</w:t>
      </w:r>
      <w:r>
        <w:rPr>
          <w:color w:val="000000"/>
          <w:lang w:val="fr-CA"/>
        </w:rPr>
        <w:t xml:space="preserve"> </w:t>
      </w:r>
      <w:r w:rsidR="00604FD1">
        <w:rPr>
          <w:color w:val="000000"/>
          <w:lang w:val="fr-CA"/>
        </w:rPr>
        <w:t>chez les aînés e</w:t>
      </w:r>
      <w:r>
        <w:rPr>
          <w:color w:val="000000"/>
          <w:lang w:val="fr-CA"/>
        </w:rPr>
        <w:t>t à offrir</w:t>
      </w:r>
      <w:r w:rsidR="00A810C3" w:rsidRPr="00AF0689">
        <w:rPr>
          <w:color w:val="000000"/>
          <w:lang w:val="fr-CA"/>
        </w:rPr>
        <w:t xml:space="preserve"> des conseils pratiques pour modifier certaines habitudes quotidiennes.</w:t>
      </w:r>
    </w:p>
    <w:p w14:paraId="42496BB4" w14:textId="31D7CAE4" w:rsidR="00A810C3" w:rsidRPr="00AF0689" w:rsidRDefault="00E2407A" w:rsidP="00A810C3">
      <w:pPr>
        <w:shd w:val="clear" w:color="auto" w:fill="FFFFFF"/>
        <w:rPr>
          <w:lang w:val="fr-CA"/>
        </w:rPr>
      </w:pPr>
      <w:hyperlink r:id="rId15" w:history="1">
        <w:r w:rsidR="00A810C3" w:rsidRPr="00AF0689">
          <w:rPr>
            <w:rStyle w:val="Hyperlink"/>
            <w:lang w:val="fr-CA"/>
          </w:rPr>
          <w:t>https://www.fadoq.ca/ile-de-montreal/ressources/sante-et-bien-etre/atelier-de-sensibilisation-sur-la-prevention-des-chutes</w:t>
        </w:r>
      </w:hyperlink>
      <w:r w:rsidR="00A810C3" w:rsidRPr="00AF0689">
        <w:rPr>
          <w:lang w:val="fr-CA"/>
        </w:rPr>
        <w:t xml:space="preserve"> </w:t>
      </w:r>
    </w:p>
    <w:p w14:paraId="3E8F52A9" w14:textId="77777777" w:rsidR="00A810C3" w:rsidRPr="007B2850" w:rsidRDefault="00A810C3" w:rsidP="00A810C3">
      <w:pPr>
        <w:shd w:val="clear" w:color="auto" w:fill="FFFFFF"/>
        <w:rPr>
          <w:b/>
          <w:bCs/>
          <w:color w:val="000000"/>
          <w:highlight w:val="yellow"/>
          <w:lang w:val="fr-CA"/>
        </w:rPr>
      </w:pPr>
    </w:p>
    <w:p w14:paraId="78B697CD" w14:textId="77777777" w:rsidR="00E51D07" w:rsidRPr="001531EA" w:rsidRDefault="00E51D07" w:rsidP="00E51D07">
      <w:pPr>
        <w:rPr>
          <w:b/>
          <w:bCs/>
          <w:lang w:val="fr-CA"/>
        </w:rPr>
      </w:pPr>
      <w:r w:rsidRPr="001531EA">
        <w:rPr>
          <w:b/>
          <w:bCs/>
          <w:lang w:val="fr-CA"/>
        </w:rPr>
        <w:t>Centre intégré universitaire de santé et de services sociaux de la Capitale-Nationale (CIUSSS de la Capitale-Nationale)</w:t>
      </w:r>
    </w:p>
    <w:p w14:paraId="0FEA9A59" w14:textId="77777777" w:rsidR="00E51D07" w:rsidRPr="00B37A3E" w:rsidRDefault="00E51D07" w:rsidP="00E51D07">
      <w:pPr>
        <w:shd w:val="clear" w:color="auto" w:fill="FFFFFF"/>
        <w:rPr>
          <w:color w:val="000000"/>
          <w:lang w:val="fr-CA"/>
        </w:rPr>
      </w:pPr>
    </w:p>
    <w:p w14:paraId="362FFA03" w14:textId="77777777" w:rsidR="00E51D07" w:rsidRPr="00B37A3E" w:rsidRDefault="00E51D07" w:rsidP="00E51D07">
      <w:pPr>
        <w:shd w:val="clear" w:color="auto" w:fill="FFFFFF"/>
        <w:spacing w:after="160"/>
        <w:rPr>
          <w:color w:val="000000"/>
          <w:lang w:val="fr-CA"/>
        </w:rPr>
      </w:pPr>
      <w:r w:rsidRPr="00A21807">
        <w:rPr>
          <w:color w:val="000000"/>
          <w:lang w:val="fr-CA"/>
        </w:rPr>
        <w:t>Page</w:t>
      </w:r>
      <w:r w:rsidRPr="00B37A3E">
        <w:rPr>
          <w:color w:val="000000"/>
          <w:lang w:val="fr-CA"/>
        </w:rPr>
        <w:t xml:space="preserve"> </w:t>
      </w:r>
      <w:r>
        <w:rPr>
          <w:color w:val="000000"/>
          <w:lang w:val="fr-CA"/>
        </w:rPr>
        <w:t>Web « </w:t>
      </w:r>
      <w:r w:rsidRPr="00B37A3E">
        <w:rPr>
          <w:color w:val="000000"/>
          <w:lang w:val="fr-CA"/>
        </w:rPr>
        <w:t>Prévention des chutes</w:t>
      </w:r>
      <w:r>
        <w:rPr>
          <w:color w:val="000000"/>
          <w:lang w:val="fr-CA"/>
        </w:rPr>
        <w:t> » </w:t>
      </w:r>
      <w:r w:rsidRPr="00B37A3E">
        <w:rPr>
          <w:color w:val="000000"/>
          <w:lang w:val="fr-CA"/>
        </w:rPr>
        <w:t xml:space="preserve">: </w:t>
      </w:r>
      <w:hyperlink r:id="rId16" w:history="1">
        <w:r w:rsidRPr="00B37A3E">
          <w:rPr>
            <w:rStyle w:val="Hyperlink"/>
            <w:lang w:val="fr-CA"/>
          </w:rPr>
          <w:t>https://www.ciusss-capitalenationale.gouv.qc.ca/services/aines/soutien-domicile/prevention-chutes</w:t>
        </w:r>
      </w:hyperlink>
      <w:r w:rsidRPr="00B37A3E">
        <w:rPr>
          <w:color w:val="000000"/>
          <w:lang w:val="fr-CA"/>
        </w:rPr>
        <w:t> </w:t>
      </w:r>
    </w:p>
    <w:p w14:paraId="699708F9" w14:textId="77777777" w:rsidR="00E51D07" w:rsidRPr="00B37A3E" w:rsidRDefault="00E51D07" w:rsidP="00E51D07">
      <w:pPr>
        <w:shd w:val="clear" w:color="auto" w:fill="FFFFFF"/>
        <w:spacing w:after="160"/>
        <w:rPr>
          <w:color w:val="000000"/>
          <w:lang w:val="fr-CA"/>
        </w:rPr>
      </w:pPr>
      <w:r w:rsidRPr="00A21807">
        <w:rPr>
          <w:color w:val="000000"/>
          <w:lang w:val="fr-CA"/>
        </w:rPr>
        <w:t>Page</w:t>
      </w:r>
      <w:r w:rsidRPr="00B37A3E">
        <w:rPr>
          <w:color w:val="000000"/>
          <w:lang w:val="fr-CA"/>
        </w:rPr>
        <w:t xml:space="preserve"> </w:t>
      </w:r>
      <w:r>
        <w:rPr>
          <w:color w:val="000000"/>
          <w:lang w:val="fr-CA"/>
        </w:rPr>
        <w:t>Web « </w:t>
      </w:r>
      <w:r w:rsidRPr="00B37A3E">
        <w:rPr>
          <w:color w:val="000000"/>
          <w:lang w:val="fr-CA"/>
        </w:rPr>
        <w:t xml:space="preserve">Vivre chez soi </w:t>
      </w:r>
      <w:r>
        <w:rPr>
          <w:color w:val="000000"/>
          <w:lang w:val="fr-CA"/>
        </w:rPr>
        <w:t>–</w:t>
      </w:r>
      <w:r w:rsidRPr="00B37A3E">
        <w:rPr>
          <w:color w:val="000000"/>
          <w:lang w:val="fr-CA"/>
        </w:rPr>
        <w:t xml:space="preserve"> soutien à domicile</w:t>
      </w:r>
      <w:r>
        <w:rPr>
          <w:color w:val="000000"/>
          <w:lang w:val="fr-CA"/>
        </w:rPr>
        <w:t> » </w:t>
      </w:r>
      <w:r w:rsidRPr="00B37A3E">
        <w:rPr>
          <w:color w:val="000000"/>
          <w:lang w:val="fr-CA"/>
        </w:rPr>
        <w:t xml:space="preserve">: </w:t>
      </w:r>
      <w:hyperlink r:id="rId17" w:tooltip="https://www.ciusss-capitalenationale.gouv.qc.ca/services/aines/soutien-domicile" w:history="1">
        <w:r w:rsidRPr="00B37A3E">
          <w:rPr>
            <w:rStyle w:val="Hyperlink"/>
            <w:lang w:val="fr-CA"/>
          </w:rPr>
          <w:t>https://www.ciusss-capitalenationale.gouv.qc.ca/services/aines/soutien-domicile</w:t>
        </w:r>
      </w:hyperlink>
      <w:r w:rsidRPr="00B37A3E">
        <w:rPr>
          <w:color w:val="000000"/>
          <w:lang w:val="fr-CA"/>
        </w:rPr>
        <w:t> </w:t>
      </w:r>
    </w:p>
    <w:p w14:paraId="62402806" w14:textId="561CFAD6" w:rsidR="00E51D07" w:rsidRDefault="00E51D07" w:rsidP="00E51D07">
      <w:pPr>
        <w:shd w:val="clear" w:color="auto" w:fill="FFFFFF"/>
        <w:spacing w:after="160"/>
        <w:rPr>
          <w:color w:val="000000"/>
          <w:lang w:val="fr-CA"/>
        </w:rPr>
      </w:pPr>
      <w:r w:rsidRPr="00A21807">
        <w:rPr>
          <w:color w:val="000000"/>
          <w:lang w:val="fr-CA"/>
        </w:rPr>
        <w:t>Page Web « Rester actif » où il est possible de trouver le</w:t>
      </w:r>
      <w:r w:rsidRPr="00B37A3E">
        <w:rPr>
          <w:color w:val="000000"/>
          <w:lang w:val="fr-CA"/>
        </w:rPr>
        <w:t xml:space="preserve"> document </w:t>
      </w:r>
      <w:r w:rsidRPr="00FF42AA">
        <w:rPr>
          <w:i/>
          <w:iCs/>
          <w:color w:val="000000"/>
          <w:lang w:val="fr-CA"/>
        </w:rPr>
        <w:t>Restez actif physiquement et mentalement</w:t>
      </w:r>
      <w:r>
        <w:rPr>
          <w:color w:val="000000"/>
          <w:lang w:val="fr-CA"/>
        </w:rPr>
        <w:t xml:space="preserve"> dans lequel</w:t>
      </w:r>
      <w:r w:rsidRPr="00B37A3E">
        <w:rPr>
          <w:color w:val="000000"/>
          <w:lang w:val="fr-CA"/>
        </w:rPr>
        <w:t xml:space="preserve"> plusieurs trucs et exercices </w:t>
      </w:r>
      <w:r>
        <w:rPr>
          <w:color w:val="000000"/>
          <w:lang w:val="fr-CA"/>
        </w:rPr>
        <w:t xml:space="preserve">sont proposés </w:t>
      </w:r>
      <w:r w:rsidRPr="00B37A3E">
        <w:rPr>
          <w:color w:val="000000"/>
          <w:lang w:val="fr-CA"/>
        </w:rPr>
        <w:t>pour vous aider à éviter les conséquences du déconditionnement</w:t>
      </w:r>
      <w:r>
        <w:rPr>
          <w:color w:val="000000"/>
          <w:lang w:val="fr-CA"/>
        </w:rPr>
        <w:t> </w:t>
      </w:r>
      <w:r w:rsidRPr="00B37A3E">
        <w:rPr>
          <w:color w:val="000000"/>
          <w:lang w:val="fr-CA"/>
        </w:rPr>
        <w:t xml:space="preserve">: </w:t>
      </w:r>
      <w:hyperlink r:id="rId18" w:tooltip="https://www.ciusss-capitalenationale.gouv.qc.ca/services/aines/rester-actif" w:history="1">
        <w:r w:rsidRPr="00B37A3E">
          <w:rPr>
            <w:rStyle w:val="Hyperlink"/>
            <w:lang w:val="fr-CA"/>
          </w:rPr>
          <w:t>https://www.ciusss-capitalenationale.gouv.qc.ca/services/aines/rester-actif</w:t>
        </w:r>
      </w:hyperlink>
      <w:r w:rsidRPr="00B37A3E">
        <w:rPr>
          <w:color w:val="000000"/>
          <w:lang w:val="fr-CA"/>
        </w:rPr>
        <w:t> </w:t>
      </w:r>
    </w:p>
    <w:p w14:paraId="3F8605A8" w14:textId="1393C3CB" w:rsidR="00E51D07" w:rsidRDefault="00E51D07" w:rsidP="00E51D07">
      <w:pPr>
        <w:shd w:val="clear" w:color="auto" w:fill="FFFFFF"/>
        <w:spacing w:after="160"/>
        <w:rPr>
          <w:lang w:val="fr-CA"/>
        </w:rPr>
      </w:pPr>
      <w:r w:rsidRPr="00E51D07">
        <w:rPr>
          <w:lang w:val="fr-CA"/>
        </w:rPr>
        <w:t xml:space="preserve">Webinaire Le déconditionnement chez l’aîné ou pourquoi l’avenir appartient à ceux qui se lèvent </w:t>
      </w:r>
      <w:proofErr w:type="gramStart"/>
      <w:r w:rsidRPr="00E51D07">
        <w:rPr>
          <w:lang w:val="fr-CA"/>
        </w:rPr>
        <w:t>tôt ?:</w:t>
      </w:r>
      <w:proofErr w:type="gramEnd"/>
      <w:r w:rsidRPr="00E51D07">
        <w:rPr>
          <w:lang w:val="fr-CA"/>
        </w:rPr>
        <w:t xml:space="preserve">  </w:t>
      </w:r>
      <w:hyperlink r:id="rId19" w:history="1">
        <w:r w:rsidRPr="00E51D07">
          <w:rPr>
            <w:rStyle w:val="Hyperlink"/>
            <w:lang w:val="fr-CA"/>
          </w:rPr>
          <w:t>https://www.youtube.com/watch?v=PLDHZLdTBkM</w:t>
        </w:r>
      </w:hyperlink>
    </w:p>
    <w:p w14:paraId="30CFD1E3" w14:textId="2B4181D0" w:rsidR="00E51D07" w:rsidRDefault="00E51D07" w:rsidP="00E51D07">
      <w:pPr>
        <w:shd w:val="clear" w:color="auto" w:fill="FFFFFF"/>
        <w:spacing w:after="160"/>
        <w:rPr>
          <w:rStyle w:val="Hyperlink"/>
        </w:rPr>
      </w:pPr>
      <w:r w:rsidRPr="00E51D07">
        <w:rPr>
          <w:lang w:val="fr-CA"/>
        </w:rPr>
        <w:t xml:space="preserve">Lien vers la présentation PPT sur le déconditionnement : </w:t>
      </w:r>
      <w:hyperlink r:id="rId20" w:history="1">
        <w:r w:rsidRPr="00E51D07">
          <w:rPr>
            <w:rStyle w:val="Hyperlink"/>
            <w:lang w:val="fr-CA"/>
          </w:rPr>
          <w:t>https://www.ciusss-capitalenationale.gouv.qc.ca/sites/d8/files/docs/ProfSante/CEVQ/CGP_Deconditionnement_M-Morin_VF.pdf</w:t>
        </w:r>
      </w:hyperlink>
    </w:p>
    <w:p w14:paraId="7FF33300" w14:textId="6528A3B2" w:rsidR="00E51D07" w:rsidRDefault="00E51D07" w:rsidP="00E51D07">
      <w:pPr>
        <w:rPr>
          <w:lang w:val="fr-CA"/>
        </w:rPr>
      </w:pPr>
      <w:r w:rsidRPr="00E51D07">
        <w:rPr>
          <w:lang w:val="fr-CA"/>
        </w:rPr>
        <w:t xml:space="preserve">Prévention des chutes pour Montréal : </w:t>
      </w:r>
      <w:hyperlink r:id="rId21" w:history="1">
        <w:r w:rsidRPr="00E51D07">
          <w:rPr>
            <w:rStyle w:val="Hyperlink"/>
            <w:lang w:val="fr-CA"/>
          </w:rPr>
          <w:t>https://santemontreal.qc.ca/population/conseils-et-prevention/prevention-des-chutes-chez-les-aines/</w:t>
        </w:r>
      </w:hyperlink>
      <w:r w:rsidRPr="00E51D07">
        <w:rPr>
          <w:lang w:val="fr-CA"/>
        </w:rPr>
        <w:t xml:space="preserve"> </w:t>
      </w:r>
    </w:p>
    <w:p w14:paraId="631CDB66" w14:textId="77777777" w:rsidR="00E51D07" w:rsidRPr="00E51D07" w:rsidRDefault="00E51D07" w:rsidP="00E51D07">
      <w:pPr>
        <w:rPr>
          <w:lang w:val="fr-CA"/>
        </w:rPr>
      </w:pPr>
    </w:p>
    <w:p w14:paraId="2FF8809C" w14:textId="6519BBEF" w:rsidR="00E51D07" w:rsidRDefault="00E51D07" w:rsidP="00E51D07">
      <w:pPr>
        <w:rPr>
          <w:lang w:val="fr-CA"/>
        </w:rPr>
      </w:pPr>
      <w:r w:rsidRPr="00E51D07">
        <w:rPr>
          <w:lang w:val="fr-CA"/>
        </w:rPr>
        <w:t xml:space="preserve">Programme d’activité physique Le GO pour </w:t>
      </w:r>
      <w:proofErr w:type="gramStart"/>
      <w:r w:rsidRPr="00E51D07">
        <w:rPr>
          <w:lang w:val="fr-CA"/>
        </w:rPr>
        <w:t>bouger!:</w:t>
      </w:r>
      <w:proofErr w:type="gramEnd"/>
      <w:r w:rsidRPr="00E51D07">
        <w:rPr>
          <w:lang w:val="fr-CA"/>
        </w:rPr>
        <w:t xml:space="preserve"> </w:t>
      </w:r>
      <w:hyperlink r:id="rId22" w:history="1">
        <w:r w:rsidRPr="00E51D07">
          <w:rPr>
            <w:rStyle w:val="Hyperlink"/>
            <w:lang w:val="fr-CA"/>
          </w:rPr>
          <w:t>https://santemontreal.qc.ca/population/conseils-et-prevention/activite-physique-pour-les-aines/</w:t>
        </w:r>
      </w:hyperlink>
      <w:r w:rsidRPr="00E51D07">
        <w:rPr>
          <w:lang w:val="fr-CA"/>
        </w:rPr>
        <w:t xml:space="preserve"> </w:t>
      </w:r>
    </w:p>
    <w:p w14:paraId="6B6AB304" w14:textId="1B0DB807" w:rsidR="00E51D07" w:rsidRPr="00E51D07" w:rsidRDefault="00E51D07" w:rsidP="00E51D07">
      <w:pPr>
        <w:rPr>
          <w:lang w:val="fr-CA"/>
        </w:rPr>
      </w:pPr>
    </w:p>
    <w:p w14:paraId="77629231" w14:textId="7859983E" w:rsidR="00E51D07" w:rsidRDefault="00E51D07" w:rsidP="00E51D07">
      <w:pPr>
        <w:rPr>
          <w:lang w:val="fr-CA"/>
        </w:rPr>
      </w:pPr>
      <w:r w:rsidRPr="00E51D07">
        <w:rPr>
          <w:lang w:val="fr-CA"/>
        </w:rPr>
        <w:t xml:space="preserve">Reconnaitre les signes de déprime : </w:t>
      </w:r>
      <w:hyperlink r:id="rId23" w:history="1">
        <w:r w:rsidRPr="00E51D07">
          <w:rPr>
            <w:rStyle w:val="Hyperlink"/>
            <w:lang w:val="fr-CA"/>
          </w:rPr>
          <w:t>https://santemontreal.qc.ca/population/conseils-et-prevention/depression/</w:t>
        </w:r>
      </w:hyperlink>
      <w:r w:rsidRPr="00E51D07">
        <w:rPr>
          <w:lang w:val="fr-CA"/>
        </w:rPr>
        <w:t xml:space="preserve"> </w:t>
      </w:r>
    </w:p>
    <w:p w14:paraId="69F86138" w14:textId="77777777" w:rsidR="00E51D07" w:rsidRDefault="00E51D07" w:rsidP="00A810C3">
      <w:pPr>
        <w:shd w:val="clear" w:color="auto" w:fill="FFFFFF"/>
        <w:rPr>
          <w:b/>
          <w:bCs/>
          <w:color w:val="000000"/>
          <w:lang w:val="fr-CA"/>
        </w:rPr>
      </w:pPr>
    </w:p>
    <w:p w14:paraId="6D011F2F" w14:textId="3BF96730" w:rsidR="00A810C3" w:rsidRPr="00604FD1" w:rsidRDefault="00A810C3" w:rsidP="00A810C3">
      <w:pPr>
        <w:shd w:val="clear" w:color="auto" w:fill="FFFFFF"/>
        <w:rPr>
          <w:b/>
          <w:bCs/>
          <w:color w:val="000000"/>
          <w:lang w:val="fr-CA"/>
        </w:rPr>
      </w:pPr>
      <w:r w:rsidRPr="00604FD1">
        <w:rPr>
          <w:b/>
          <w:bCs/>
          <w:color w:val="000000"/>
          <w:lang w:val="fr-CA"/>
        </w:rPr>
        <w:t>Les Petits Frères</w:t>
      </w:r>
    </w:p>
    <w:p w14:paraId="7B23F0E5" w14:textId="17D4CA3A" w:rsidR="00A810C3" w:rsidRPr="00604FD1" w:rsidRDefault="00A810C3" w:rsidP="00A810C3">
      <w:pPr>
        <w:shd w:val="clear" w:color="auto" w:fill="FFFFFF"/>
        <w:rPr>
          <w:color w:val="000000"/>
          <w:lang w:val="fr-CA"/>
        </w:rPr>
      </w:pPr>
      <w:r w:rsidRPr="00604FD1">
        <w:rPr>
          <w:color w:val="000000"/>
          <w:lang w:val="fr-CA"/>
        </w:rPr>
        <w:t>Les Petits Frères illuminent les jours des personnes aînées isolées de 75</w:t>
      </w:r>
      <w:r w:rsidR="00392E86">
        <w:rPr>
          <w:color w:val="000000"/>
          <w:lang w:val="fr-CA"/>
        </w:rPr>
        <w:t> </w:t>
      </w:r>
      <w:r w:rsidRPr="00604FD1">
        <w:rPr>
          <w:color w:val="000000"/>
          <w:lang w:val="fr-CA"/>
        </w:rPr>
        <w:t xml:space="preserve">ans et plus partout au Québec, en les </w:t>
      </w:r>
      <w:r w:rsidR="00604FD1" w:rsidRPr="007D379C">
        <w:rPr>
          <w:color w:val="000000"/>
          <w:lang w:val="fr-CA"/>
        </w:rPr>
        <w:t>entourant</w:t>
      </w:r>
      <w:r w:rsidRPr="007D379C">
        <w:rPr>
          <w:color w:val="000000"/>
          <w:lang w:val="fr-CA"/>
        </w:rPr>
        <w:t xml:space="preserve"> d</w:t>
      </w:r>
      <w:r w:rsidR="00275AFE" w:rsidRPr="00604FD1">
        <w:rPr>
          <w:color w:val="000000"/>
          <w:lang w:val="fr-CA"/>
        </w:rPr>
        <w:t>’</w:t>
      </w:r>
      <w:r w:rsidRPr="00604FD1">
        <w:rPr>
          <w:color w:val="000000"/>
          <w:lang w:val="fr-CA"/>
        </w:rPr>
        <w:t>une famille aimante et engagée jusqu</w:t>
      </w:r>
      <w:r w:rsidR="00275AFE" w:rsidRPr="00604FD1">
        <w:rPr>
          <w:color w:val="000000"/>
          <w:lang w:val="fr-CA"/>
        </w:rPr>
        <w:t>’</w:t>
      </w:r>
      <w:r w:rsidRPr="00604FD1">
        <w:rPr>
          <w:color w:val="000000"/>
          <w:lang w:val="fr-CA"/>
        </w:rPr>
        <w:t>au bout de la vie.</w:t>
      </w:r>
    </w:p>
    <w:p w14:paraId="24CC0202" w14:textId="22F6426C" w:rsidR="00A810C3" w:rsidRPr="00604FD1" w:rsidRDefault="00E2407A" w:rsidP="00BB680F">
      <w:pPr>
        <w:shd w:val="clear" w:color="auto" w:fill="FFFFFF"/>
        <w:rPr>
          <w:lang w:val="fr-CA"/>
        </w:rPr>
      </w:pPr>
      <w:hyperlink r:id="rId24" w:history="1">
        <w:r w:rsidR="00A810C3" w:rsidRPr="00604FD1">
          <w:rPr>
            <w:rStyle w:val="Hyperlink"/>
            <w:lang w:val="fr-CA"/>
          </w:rPr>
          <w:t>https://www.petitsfreres.ca</w:t>
        </w:r>
      </w:hyperlink>
    </w:p>
    <w:p w14:paraId="78EC133F" w14:textId="5391F9E5" w:rsidR="008A0BA8" w:rsidRPr="00604FD1" w:rsidRDefault="008A0BA8" w:rsidP="00BB680F">
      <w:pPr>
        <w:shd w:val="clear" w:color="auto" w:fill="FFFFFF"/>
        <w:rPr>
          <w:b/>
          <w:bCs/>
          <w:color w:val="000000"/>
          <w:lang w:val="fr-CA"/>
        </w:rPr>
      </w:pPr>
    </w:p>
    <w:p w14:paraId="7CA2494D" w14:textId="77777777" w:rsidR="00E51D07" w:rsidRPr="001531EA" w:rsidRDefault="00E51D07" w:rsidP="00E51D07">
      <w:pPr>
        <w:shd w:val="clear" w:color="auto" w:fill="FFFFFF"/>
        <w:spacing w:after="160"/>
        <w:rPr>
          <w:b/>
          <w:bCs/>
          <w:color w:val="000000"/>
          <w:lang w:val="fr-CA"/>
        </w:rPr>
      </w:pPr>
      <w:r w:rsidRPr="001531EA">
        <w:rPr>
          <w:b/>
          <w:bCs/>
          <w:color w:val="000000"/>
          <w:lang w:val="fr-CA"/>
        </w:rPr>
        <w:t>Ministère de la Santé du gouvernement du Québec</w:t>
      </w:r>
    </w:p>
    <w:p w14:paraId="78E31CA9" w14:textId="77777777" w:rsidR="00E51D07" w:rsidRPr="00B37A3E" w:rsidRDefault="00E51D07" w:rsidP="00E51D07">
      <w:pPr>
        <w:shd w:val="clear" w:color="auto" w:fill="FFFFFF"/>
        <w:spacing w:after="160"/>
        <w:rPr>
          <w:color w:val="000000"/>
          <w:lang w:val="fr-CA"/>
        </w:rPr>
      </w:pPr>
      <w:r w:rsidRPr="001531EA">
        <w:rPr>
          <w:color w:val="000000"/>
          <w:lang w:val="fr-CA"/>
        </w:rPr>
        <w:t>Page Web « Prévenir le déconditionnement chez les aînés en contexte de pandémie » – élaborés durant la pandémie, les renseignements et les ressources sur le déconditionnement s</w:t>
      </w:r>
      <w:r>
        <w:rPr>
          <w:color w:val="000000"/>
          <w:lang w:val="fr-CA"/>
        </w:rPr>
        <w:t>e révèlent tout de même pertinents</w:t>
      </w:r>
      <w:r w:rsidRPr="00B37A3E">
        <w:rPr>
          <w:color w:val="000000"/>
          <w:lang w:val="fr-CA"/>
        </w:rPr>
        <w:t xml:space="preserve"> : </w:t>
      </w:r>
      <w:hyperlink r:id="rId25" w:history="1">
        <w:r w:rsidRPr="00B37A3E">
          <w:rPr>
            <w:rStyle w:val="Hyperlink"/>
            <w:lang w:val="fr-CA"/>
          </w:rPr>
          <w:t>https://www.quebec.ca/sante/problemes-de-sante/a-z/coronavirus-2019/prevenir-deconditionnement-chez-aines-en-contexte-de-pandemie</w:t>
        </w:r>
      </w:hyperlink>
      <w:r w:rsidRPr="00B37A3E">
        <w:rPr>
          <w:color w:val="000000"/>
          <w:lang w:val="fr-CA"/>
        </w:rPr>
        <w:t> </w:t>
      </w:r>
    </w:p>
    <w:p w14:paraId="3BCF6BD1" w14:textId="77777777" w:rsidR="00E51D07" w:rsidRPr="00E51D07" w:rsidRDefault="00E51D07" w:rsidP="00E51D07">
      <w:pPr>
        <w:rPr>
          <w:lang w:val="fr-CA"/>
        </w:rPr>
      </w:pPr>
      <w:r w:rsidRPr="00E51D07">
        <w:rPr>
          <w:lang w:val="fr-CA"/>
        </w:rPr>
        <w:t xml:space="preserve">Des municipalités ayant à cœur la santé et la qualité de vie de leurs communautés - Faits saillants d'un sondage mené en 2021 auprès d'acteurs municipaux : </w:t>
      </w:r>
      <w:hyperlink r:id="rId26" w:history="1">
        <w:r w:rsidRPr="00E51D07">
          <w:rPr>
            <w:rStyle w:val="Hyperlink"/>
            <w:lang w:val="fr-CA"/>
          </w:rPr>
          <w:t>https://publications.msss.gouv.qc.ca/msss/document-003420</w:t>
        </w:r>
      </w:hyperlink>
      <w:r w:rsidRPr="00E51D07">
        <w:rPr>
          <w:lang w:val="fr-CA"/>
        </w:rPr>
        <w:t xml:space="preserve"> </w:t>
      </w:r>
    </w:p>
    <w:p w14:paraId="1F680479" w14:textId="77777777" w:rsidR="00E51D07" w:rsidRDefault="00E51D07" w:rsidP="00E51D07">
      <w:pPr>
        <w:rPr>
          <w:lang w:val="fr-CA"/>
        </w:rPr>
      </w:pPr>
    </w:p>
    <w:p w14:paraId="7B25B43B" w14:textId="74805DBC" w:rsidR="00A810C3" w:rsidRPr="00604FD1" w:rsidRDefault="00E51D07" w:rsidP="00E51D07">
      <w:pPr>
        <w:shd w:val="clear" w:color="auto" w:fill="FFFFFF"/>
        <w:rPr>
          <w:b/>
          <w:bCs/>
          <w:color w:val="000000"/>
          <w:lang w:val="fr-CA"/>
        </w:rPr>
      </w:pPr>
      <w:r w:rsidRPr="00E51D07">
        <w:rPr>
          <w:lang w:val="fr-CA"/>
        </w:rPr>
        <w:t xml:space="preserve">Maltraitance envers les personnes ainées : </w:t>
      </w:r>
      <w:hyperlink r:id="rId27" w:history="1">
        <w:r w:rsidRPr="00E51D07">
          <w:rPr>
            <w:rStyle w:val="Hyperlink"/>
            <w:lang w:val="fr-CA"/>
          </w:rPr>
          <w:t>https://www.quebec.ca/famille-et-soutien-aux-personnes/violences/maltraitance-aines/a-propos-maltraitance-aines</w:t>
        </w:r>
      </w:hyperlink>
    </w:p>
    <w:p w14:paraId="29A4517B" w14:textId="77777777" w:rsidR="004D25B8" w:rsidRPr="00604FD1" w:rsidRDefault="004D25B8" w:rsidP="00BB680F">
      <w:pPr>
        <w:shd w:val="clear" w:color="auto" w:fill="FFFFFF"/>
        <w:rPr>
          <w:lang w:val="fr-CA"/>
        </w:rPr>
      </w:pPr>
    </w:p>
    <w:p w14:paraId="128DB9EF" w14:textId="140EA003" w:rsidR="004D25B8" w:rsidRPr="00604FD1" w:rsidRDefault="004D25B8" w:rsidP="004D25B8">
      <w:pPr>
        <w:shd w:val="clear" w:color="auto" w:fill="FFFFFF"/>
        <w:rPr>
          <w:b/>
          <w:bCs/>
          <w:color w:val="000000"/>
          <w:lang w:val="fr-CA"/>
        </w:rPr>
      </w:pPr>
      <w:r w:rsidRPr="00604FD1">
        <w:rPr>
          <w:b/>
          <w:bCs/>
          <w:color w:val="000000"/>
          <w:lang w:val="fr-CA"/>
        </w:rPr>
        <w:t>Move 50+</w:t>
      </w:r>
    </w:p>
    <w:p w14:paraId="7DCE2D9E" w14:textId="0A2F5CC9" w:rsidR="004D25B8" w:rsidRPr="00604FD1" w:rsidRDefault="004D25B8" w:rsidP="004D25B8">
      <w:pPr>
        <w:shd w:val="clear" w:color="auto" w:fill="FFFFFF"/>
        <w:rPr>
          <w:color w:val="000000"/>
          <w:lang w:val="fr-CA"/>
        </w:rPr>
      </w:pPr>
      <w:r w:rsidRPr="00604FD1">
        <w:rPr>
          <w:color w:val="000000"/>
          <w:lang w:val="fr-CA"/>
        </w:rPr>
        <w:t>MOVE</w:t>
      </w:r>
      <w:r w:rsidR="00392E86">
        <w:rPr>
          <w:color w:val="000000"/>
          <w:lang w:val="fr-CA"/>
        </w:rPr>
        <w:t> </w:t>
      </w:r>
      <w:r w:rsidRPr="00604FD1">
        <w:rPr>
          <w:color w:val="000000"/>
          <w:lang w:val="fr-CA"/>
        </w:rPr>
        <w:t xml:space="preserve">50 + est une plateforme interactive regroupant une variété de capsules </w:t>
      </w:r>
      <w:proofErr w:type="gramStart"/>
      <w:r w:rsidRPr="00604FD1">
        <w:rPr>
          <w:color w:val="000000"/>
          <w:lang w:val="fr-CA"/>
        </w:rPr>
        <w:t>vidéos</w:t>
      </w:r>
      <w:proofErr w:type="gramEnd"/>
      <w:r w:rsidRPr="00604FD1">
        <w:rPr>
          <w:color w:val="000000"/>
          <w:lang w:val="fr-CA"/>
        </w:rPr>
        <w:t xml:space="preserve"> d</w:t>
      </w:r>
      <w:r w:rsidR="00275AFE" w:rsidRPr="00604FD1">
        <w:rPr>
          <w:color w:val="000000"/>
          <w:lang w:val="fr-CA"/>
        </w:rPr>
        <w:t>’</w:t>
      </w:r>
      <w:r w:rsidRPr="00604FD1">
        <w:rPr>
          <w:color w:val="000000"/>
          <w:lang w:val="fr-CA"/>
        </w:rPr>
        <w:t>entraînement et d</w:t>
      </w:r>
      <w:r w:rsidR="00275AFE" w:rsidRPr="00604FD1">
        <w:rPr>
          <w:color w:val="000000"/>
          <w:lang w:val="fr-CA"/>
        </w:rPr>
        <w:t>’</w:t>
      </w:r>
      <w:r w:rsidRPr="00604FD1">
        <w:rPr>
          <w:color w:val="000000"/>
          <w:lang w:val="fr-CA"/>
        </w:rPr>
        <w:t>articles d</w:t>
      </w:r>
      <w:r w:rsidR="00275AFE" w:rsidRPr="00604FD1">
        <w:rPr>
          <w:color w:val="000000"/>
          <w:lang w:val="fr-CA"/>
        </w:rPr>
        <w:t>’</w:t>
      </w:r>
      <w:r w:rsidRPr="00604FD1">
        <w:rPr>
          <w:color w:val="000000"/>
          <w:lang w:val="fr-CA"/>
        </w:rPr>
        <w:t xml:space="preserve">informations santé spécialement </w:t>
      </w:r>
      <w:r w:rsidR="002943C6">
        <w:rPr>
          <w:color w:val="000000"/>
          <w:lang w:val="fr-CA"/>
        </w:rPr>
        <w:t>adaptés aux</w:t>
      </w:r>
      <w:r w:rsidRPr="00604FD1">
        <w:rPr>
          <w:color w:val="000000"/>
          <w:lang w:val="fr-CA"/>
        </w:rPr>
        <w:t xml:space="preserve"> besoins des 50</w:t>
      </w:r>
      <w:r w:rsidR="00604FD1">
        <w:rPr>
          <w:color w:val="000000"/>
          <w:lang w:val="fr-CA"/>
        </w:rPr>
        <w:t> </w:t>
      </w:r>
      <w:r w:rsidRPr="00604FD1">
        <w:rPr>
          <w:color w:val="000000"/>
          <w:lang w:val="fr-CA"/>
        </w:rPr>
        <w:t xml:space="preserve">ans et </w:t>
      </w:r>
      <w:r w:rsidR="00604FD1">
        <w:rPr>
          <w:color w:val="000000"/>
          <w:lang w:val="fr-CA"/>
        </w:rPr>
        <w:t>plus</w:t>
      </w:r>
      <w:r w:rsidRPr="00604FD1">
        <w:rPr>
          <w:color w:val="000000"/>
          <w:lang w:val="fr-CA"/>
        </w:rPr>
        <w:t>.</w:t>
      </w:r>
    </w:p>
    <w:p w14:paraId="623DA1AF" w14:textId="7F5E10E5" w:rsidR="00A810C3" w:rsidRDefault="00604FD1" w:rsidP="00BB680F">
      <w:pPr>
        <w:shd w:val="clear" w:color="auto" w:fill="FFFFFF"/>
        <w:rPr>
          <w:lang w:val="fr-CA"/>
        </w:rPr>
      </w:pPr>
      <w:hyperlink r:id="rId28" w:history="1">
        <w:r w:rsidRPr="00633C27">
          <w:rPr>
            <w:rStyle w:val="Hyperlink"/>
            <w:lang w:val="fr-CA"/>
          </w:rPr>
          <w:t>https://move50plus.ca/</w:t>
        </w:r>
      </w:hyperlink>
      <w:r>
        <w:rPr>
          <w:lang w:val="fr-CA"/>
        </w:rPr>
        <w:t xml:space="preserve"> </w:t>
      </w:r>
    </w:p>
    <w:p w14:paraId="56BB3001" w14:textId="77777777" w:rsidR="00604FD1" w:rsidRPr="00604FD1" w:rsidRDefault="00604FD1" w:rsidP="00BB680F">
      <w:pPr>
        <w:shd w:val="clear" w:color="auto" w:fill="FFFFFF"/>
        <w:rPr>
          <w:color w:val="000000"/>
          <w:lang w:val="fr-CA"/>
        </w:rPr>
      </w:pPr>
    </w:p>
    <w:p w14:paraId="4E4638F6" w14:textId="4815CD4B" w:rsidR="00BB680F" w:rsidRPr="00604FD1" w:rsidRDefault="000B0265" w:rsidP="00BB680F">
      <w:pPr>
        <w:shd w:val="clear" w:color="auto" w:fill="FFFFFF"/>
        <w:rPr>
          <w:b/>
          <w:bCs/>
          <w:color w:val="000000"/>
          <w:lang w:val="fr-CA"/>
        </w:rPr>
      </w:pPr>
      <w:r w:rsidRPr="00604FD1">
        <w:rPr>
          <w:b/>
          <w:bCs/>
          <w:color w:val="000000"/>
          <w:lang w:val="fr-CA"/>
        </w:rPr>
        <w:t>Programme Pair</w:t>
      </w:r>
    </w:p>
    <w:p w14:paraId="31EBBB6D" w14:textId="3E2C7C95" w:rsidR="00BB680F" w:rsidRPr="00604FD1" w:rsidRDefault="000B0265" w:rsidP="00BB680F">
      <w:pPr>
        <w:shd w:val="clear" w:color="auto" w:fill="FFFFFF"/>
        <w:rPr>
          <w:color w:val="000000"/>
          <w:lang w:val="fr-CA"/>
        </w:rPr>
      </w:pPr>
      <w:r w:rsidRPr="00604FD1">
        <w:rPr>
          <w:color w:val="000000"/>
          <w:lang w:val="fr-CA"/>
        </w:rPr>
        <w:t>Service d</w:t>
      </w:r>
      <w:r w:rsidR="00275AFE" w:rsidRPr="00604FD1">
        <w:rPr>
          <w:color w:val="000000"/>
          <w:lang w:val="fr-CA"/>
        </w:rPr>
        <w:t>’</w:t>
      </w:r>
      <w:r w:rsidRPr="00604FD1">
        <w:rPr>
          <w:color w:val="000000"/>
          <w:lang w:val="fr-CA"/>
        </w:rPr>
        <w:t xml:space="preserve">appels quotidiens pour les personnes </w:t>
      </w:r>
      <w:r w:rsidR="00604FD1">
        <w:rPr>
          <w:color w:val="000000"/>
          <w:lang w:val="fr-CA"/>
        </w:rPr>
        <w:t>vulnérables</w:t>
      </w:r>
      <w:r w:rsidRPr="00604FD1">
        <w:rPr>
          <w:color w:val="000000"/>
          <w:lang w:val="fr-CA"/>
        </w:rPr>
        <w:t> (</w:t>
      </w:r>
      <w:r w:rsidR="00392E86">
        <w:rPr>
          <w:color w:val="000000"/>
          <w:lang w:val="fr-CA"/>
        </w:rPr>
        <w:t>offert</w:t>
      </w:r>
      <w:r w:rsidRPr="00604FD1">
        <w:rPr>
          <w:color w:val="000000"/>
          <w:lang w:val="fr-CA"/>
        </w:rPr>
        <w:t xml:space="preserve"> dans plusieurs régions)</w:t>
      </w:r>
      <w:r w:rsidR="00A82031">
        <w:rPr>
          <w:color w:val="000000"/>
          <w:lang w:val="fr-CA"/>
        </w:rPr>
        <w:t>.</w:t>
      </w:r>
    </w:p>
    <w:p w14:paraId="53B2DFBB" w14:textId="77CA98F9" w:rsidR="000B0265" w:rsidRPr="00604FD1" w:rsidRDefault="00E2407A" w:rsidP="00BB680F">
      <w:pPr>
        <w:shd w:val="clear" w:color="auto" w:fill="FFFFFF"/>
        <w:rPr>
          <w:color w:val="000000"/>
          <w:lang w:val="fr-CA"/>
        </w:rPr>
      </w:pPr>
      <w:hyperlink r:id="rId29" w:history="1">
        <w:r w:rsidR="00BB680F" w:rsidRPr="00604FD1">
          <w:rPr>
            <w:rStyle w:val="Hyperlink"/>
            <w:lang w:val="fr-CA"/>
          </w:rPr>
          <w:t>https://programmepair.ca/</w:t>
        </w:r>
      </w:hyperlink>
      <w:r w:rsidR="000B0265" w:rsidRPr="00604FD1">
        <w:rPr>
          <w:color w:val="000000"/>
          <w:lang w:val="fr-CA"/>
        </w:rPr>
        <w:t xml:space="preserve">   </w:t>
      </w:r>
    </w:p>
    <w:p w14:paraId="325B7E2C" w14:textId="77777777" w:rsidR="00A810C3" w:rsidRPr="007B2850" w:rsidRDefault="00A810C3" w:rsidP="00BB680F">
      <w:pPr>
        <w:shd w:val="clear" w:color="auto" w:fill="FFFFFF"/>
        <w:rPr>
          <w:color w:val="000000"/>
          <w:highlight w:val="yellow"/>
          <w:lang w:val="fr-CA"/>
        </w:rPr>
      </w:pPr>
    </w:p>
    <w:p w14:paraId="38877053" w14:textId="24253C9E" w:rsidR="00A810C3" w:rsidRPr="005C5939" w:rsidRDefault="00A810C3" w:rsidP="00A810C3">
      <w:pPr>
        <w:shd w:val="clear" w:color="auto" w:fill="FFFFFF"/>
        <w:rPr>
          <w:b/>
          <w:bCs/>
          <w:color w:val="000000"/>
          <w:lang w:val="fr-CA"/>
        </w:rPr>
      </w:pPr>
      <w:proofErr w:type="spellStart"/>
      <w:r w:rsidRPr="005C5939">
        <w:rPr>
          <w:b/>
          <w:bCs/>
          <w:color w:val="000000"/>
          <w:lang w:val="fr-CA"/>
        </w:rPr>
        <w:t>Proxiigen</w:t>
      </w:r>
      <w:proofErr w:type="spellEnd"/>
    </w:p>
    <w:p w14:paraId="7957602E" w14:textId="6FF77B03" w:rsidR="008A0BA8" w:rsidRPr="008A0BA8" w:rsidRDefault="008A0BA8" w:rsidP="00BB680F">
      <w:pPr>
        <w:shd w:val="clear" w:color="auto" w:fill="FFFFFF"/>
        <w:rPr>
          <w:lang w:val="fr-CA"/>
        </w:rPr>
      </w:pPr>
      <w:r w:rsidRPr="008A0BA8">
        <w:rPr>
          <w:lang w:val="fr-CA"/>
        </w:rPr>
        <w:t>Entraide e</w:t>
      </w:r>
      <w:r>
        <w:rPr>
          <w:lang w:val="fr-CA"/>
        </w:rPr>
        <w:t>t services de proximité.</w:t>
      </w:r>
    </w:p>
    <w:p w14:paraId="63907939" w14:textId="4FD2D10E" w:rsidR="00A810C3" w:rsidRPr="005C5939" w:rsidRDefault="00E2407A" w:rsidP="00BB680F">
      <w:pPr>
        <w:shd w:val="clear" w:color="auto" w:fill="FFFFFF"/>
        <w:rPr>
          <w:color w:val="000000"/>
          <w:lang w:val="fr-CA"/>
        </w:rPr>
      </w:pPr>
      <w:hyperlink r:id="rId30" w:history="1">
        <w:r w:rsidR="008A0BA8" w:rsidRPr="007058DA">
          <w:rPr>
            <w:rStyle w:val="Hyperlink"/>
            <w:lang w:val="fr-CA"/>
          </w:rPr>
          <w:t>https://proxiigen.com</w:t>
        </w:r>
      </w:hyperlink>
      <w:r w:rsidR="00A810C3" w:rsidRPr="005C5939">
        <w:rPr>
          <w:lang w:val="fr-CA"/>
        </w:rPr>
        <w:t xml:space="preserve"> </w:t>
      </w:r>
    </w:p>
    <w:p w14:paraId="00AE4EBF" w14:textId="77777777" w:rsidR="00A810C3" w:rsidRPr="005C5939" w:rsidRDefault="00A810C3" w:rsidP="00BB680F">
      <w:pPr>
        <w:shd w:val="clear" w:color="auto" w:fill="FFFFFF"/>
        <w:rPr>
          <w:color w:val="000000"/>
          <w:lang w:val="fr-CA"/>
        </w:rPr>
      </w:pPr>
    </w:p>
    <w:p w14:paraId="3F855980" w14:textId="65CB8B26" w:rsidR="00A810C3" w:rsidRPr="005C5939" w:rsidRDefault="00A810C3" w:rsidP="00A810C3">
      <w:pPr>
        <w:shd w:val="clear" w:color="auto" w:fill="FFFFFF"/>
        <w:rPr>
          <w:b/>
          <w:bCs/>
          <w:color w:val="000000"/>
          <w:lang w:val="fr-CA"/>
        </w:rPr>
      </w:pPr>
      <w:proofErr w:type="spellStart"/>
      <w:r w:rsidRPr="005C5939">
        <w:rPr>
          <w:b/>
          <w:bCs/>
          <w:color w:val="000000"/>
          <w:lang w:val="fr-CA"/>
        </w:rPr>
        <w:t>Visavie</w:t>
      </w:r>
      <w:proofErr w:type="spellEnd"/>
    </w:p>
    <w:p w14:paraId="5EBD7EA3" w14:textId="2664CE12" w:rsidR="00A810C3" w:rsidRPr="005C5939" w:rsidRDefault="00A810C3" w:rsidP="00A810C3">
      <w:pPr>
        <w:shd w:val="clear" w:color="auto" w:fill="FFFFFF"/>
        <w:rPr>
          <w:color w:val="000000"/>
          <w:lang w:val="fr-CA"/>
        </w:rPr>
      </w:pPr>
      <w:proofErr w:type="spellStart"/>
      <w:r w:rsidRPr="005C5939">
        <w:rPr>
          <w:color w:val="000000"/>
          <w:lang w:val="fr-CA"/>
        </w:rPr>
        <w:t>Visavie</w:t>
      </w:r>
      <w:proofErr w:type="spellEnd"/>
      <w:r w:rsidRPr="005C5939">
        <w:rPr>
          <w:color w:val="000000"/>
          <w:lang w:val="fr-CA"/>
        </w:rPr>
        <w:t xml:space="preserve"> pour la recherche d</w:t>
      </w:r>
      <w:r w:rsidR="00275AFE" w:rsidRPr="005C5939">
        <w:rPr>
          <w:color w:val="000000"/>
          <w:lang w:val="fr-CA"/>
        </w:rPr>
        <w:t>’</w:t>
      </w:r>
      <w:r w:rsidRPr="005C5939">
        <w:rPr>
          <w:color w:val="000000"/>
          <w:lang w:val="fr-CA"/>
        </w:rPr>
        <w:t>une résidence ou l</w:t>
      </w:r>
      <w:r w:rsidR="00275AFE" w:rsidRPr="005C5939">
        <w:rPr>
          <w:color w:val="000000"/>
          <w:lang w:val="fr-CA"/>
        </w:rPr>
        <w:t>’</w:t>
      </w:r>
      <w:r w:rsidRPr="005C5939">
        <w:rPr>
          <w:color w:val="000000"/>
          <w:lang w:val="fr-CA"/>
        </w:rPr>
        <w:t>aide à domicile</w:t>
      </w:r>
      <w:r w:rsidR="00A82031">
        <w:rPr>
          <w:color w:val="000000"/>
          <w:lang w:val="fr-CA"/>
        </w:rPr>
        <w:t>.</w:t>
      </w:r>
    </w:p>
    <w:p w14:paraId="4FDBD4F3" w14:textId="6E40A424" w:rsidR="00A810C3" w:rsidRPr="005C5939" w:rsidRDefault="00E2407A" w:rsidP="00BB680F">
      <w:pPr>
        <w:shd w:val="clear" w:color="auto" w:fill="FFFFFF"/>
        <w:rPr>
          <w:lang w:val="fr-CA"/>
        </w:rPr>
      </w:pPr>
      <w:hyperlink r:id="rId31" w:history="1">
        <w:r w:rsidR="00A810C3" w:rsidRPr="005C5939">
          <w:rPr>
            <w:rStyle w:val="Hyperlink"/>
            <w:lang w:val="fr-CA"/>
          </w:rPr>
          <w:t>https://visavie.com</w:t>
        </w:r>
      </w:hyperlink>
      <w:r w:rsidR="00A810C3" w:rsidRPr="005C5939">
        <w:rPr>
          <w:lang w:val="fr-CA"/>
        </w:rPr>
        <w:t xml:space="preserve"> </w:t>
      </w:r>
    </w:p>
    <w:p w14:paraId="40E5E01B" w14:textId="423E9CF3" w:rsidR="00A810C3" w:rsidRDefault="00A810C3" w:rsidP="00BB680F">
      <w:pPr>
        <w:shd w:val="clear" w:color="auto" w:fill="FFFFFF"/>
        <w:rPr>
          <w:lang w:val="fr-CA"/>
        </w:rPr>
      </w:pPr>
    </w:p>
    <w:p w14:paraId="6A32F9C9" w14:textId="77777777" w:rsidR="00E51D07" w:rsidRDefault="00E51D07" w:rsidP="00E51D07">
      <w:pPr>
        <w:shd w:val="clear" w:color="auto" w:fill="FFFFFF"/>
        <w:rPr>
          <w:b/>
          <w:bCs/>
          <w:color w:val="000000"/>
          <w:lang w:val="fr-CA"/>
        </w:rPr>
      </w:pPr>
      <w:r>
        <w:rPr>
          <w:b/>
          <w:bCs/>
          <w:color w:val="000000"/>
          <w:lang w:val="fr-CA"/>
        </w:rPr>
        <w:t>Voisins</w:t>
      </w:r>
      <w:r w:rsidRPr="00604FD1">
        <w:rPr>
          <w:b/>
          <w:bCs/>
          <w:color w:val="000000"/>
          <w:lang w:val="fr-CA"/>
        </w:rPr>
        <w:t xml:space="preserve"> Solidaires</w:t>
      </w:r>
    </w:p>
    <w:p w14:paraId="40A591D3" w14:textId="77777777" w:rsidR="00E51D07" w:rsidRPr="007D379C" w:rsidRDefault="00E51D07" w:rsidP="00E51D07">
      <w:pPr>
        <w:shd w:val="clear" w:color="auto" w:fill="FFFFFF"/>
        <w:rPr>
          <w:b/>
          <w:bCs/>
          <w:color w:val="000000"/>
          <w:lang w:val="fr-CA"/>
        </w:rPr>
      </w:pPr>
      <w:r w:rsidRPr="007D379C">
        <w:rPr>
          <w:color w:val="1A1A1A"/>
          <w:lang w:val="fr-CA"/>
        </w:rPr>
        <w:t>La convivialité, la solidarité et l’entraide sont à la base de l’approche du mouvement Voisins solidaires.</w:t>
      </w:r>
    </w:p>
    <w:p w14:paraId="2AD82485" w14:textId="77777777" w:rsidR="00E51D07" w:rsidRDefault="00E2407A" w:rsidP="00E51D07">
      <w:pPr>
        <w:shd w:val="clear" w:color="auto" w:fill="FFFFFF"/>
        <w:rPr>
          <w:lang w:val="fr-CA"/>
        </w:rPr>
      </w:pPr>
      <w:hyperlink r:id="rId32" w:history="1">
        <w:r w:rsidR="00E51D07" w:rsidRPr="00604FD1">
          <w:rPr>
            <w:rStyle w:val="Hyperlink"/>
            <w:lang w:val="fr-CA"/>
          </w:rPr>
          <w:t>https://rawdon.ca/fr/loisirs-et-culture/communaute-et-diversite/voisins-solidaires</w:t>
        </w:r>
      </w:hyperlink>
      <w:r w:rsidR="00E51D07" w:rsidRPr="00604FD1">
        <w:rPr>
          <w:lang w:val="fr-CA"/>
        </w:rPr>
        <w:t xml:space="preserve"> </w:t>
      </w:r>
    </w:p>
    <w:p w14:paraId="40FDC620" w14:textId="77777777" w:rsidR="00E51D07" w:rsidRDefault="00E51D07" w:rsidP="00E51D07">
      <w:pPr>
        <w:shd w:val="clear" w:color="auto" w:fill="FFFFFF"/>
        <w:rPr>
          <w:lang w:val="fr-CA"/>
        </w:rPr>
      </w:pPr>
      <w:r>
        <w:rPr>
          <w:lang w:val="fr-CA"/>
        </w:rPr>
        <w:t>Voici le guide de mise en œuvre pour ce programme :</w:t>
      </w:r>
    </w:p>
    <w:p w14:paraId="62A6A239" w14:textId="77777777" w:rsidR="00E51D07" w:rsidRPr="005C5939" w:rsidRDefault="00E2407A" w:rsidP="00E51D07">
      <w:pPr>
        <w:shd w:val="clear" w:color="auto" w:fill="FFFFFF"/>
        <w:rPr>
          <w:color w:val="000000"/>
          <w:lang w:val="fr-CA"/>
        </w:rPr>
      </w:pPr>
      <w:hyperlink r:id="rId33" w:history="1">
        <w:r w:rsidR="00E51D07" w:rsidRPr="007058DA">
          <w:rPr>
            <w:rStyle w:val="Hyperlink"/>
            <w:lang w:val="fr-CA"/>
          </w:rPr>
          <w:t>https://espacemuni.org/wp-content/uploads/2021/03/PARTICIPATIN-CITOYENNE-VOISINS-SOLIDAIRES-Guide-de-mise-en-oeuvre-1.pdf</w:t>
        </w:r>
      </w:hyperlink>
      <w:r w:rsidR="00E51D07" w:rsidRPr="005C5939">
        <w:rPr>
          <w:lang w:val="fr-CA"/>
        </w:rPr>
        <w:t xml:space="preserve"> </w:t>
      </w:r>
    </w:p>
    <w:p w14:paraId="63A00E9F" w14:textId="77777777" w:rsidR="00E51D07" w:rsidRDefault="00E51D07" w:rsidP="00BB680F">
      <w:pPr>
        <w:shd w:val="clear" w:color="auto" w:fill="FFFFFF"/>
        <w:rPr>
          <w:b/>
          <w:bCs/>
          <w:lang w:val="fr-CA"/>
        </w:rPr>
      </w:pPr>
    </w:p>
    <w:p w14:paraId="594A47DD" w14:textId="18FEE545" w:rsidR="001531EA" w:rsidRPr="00377694" w:rsidRDefault="001531EA" w:rsidP="00377694">
      <w:pPr>
        <w:pStyle w:val="Heading2"/>
        <w:rPr>
          <w:b/>
          <w:bCs/>
          <w:sz w:val="28"/>
          <w:szCs w:val="28"/>
          <w:lang w:val="fr-CA"/>
        </w:rPr>
      </w:pPr>
      <w:bookmarkStart w:id="6" w:name="_En_Ontario"/>
      <w:bookmarkEnd w:id="6"/>
      <w:r w:rsidRPr="00377694">
        <w:rPr>
          <w:b/>
          <w:bCs/>
          <w:sz w:val="28"/>
          <w:szCs w:val="28"/>
          <w:lang w:val="fr-CA"/>
        </w:rPr>
        <w:t>En Ontario</w:t>
      </w:r>
    </w:p>
    <w:p w14:paraId="05AE480F" w14:textId="77777777" w:rsidR="00CD4960" w:rsidRPr="00CD4960" w:rsidRDefault="00CD4960" w:rsidP="00CD4960">
      <w:pPr>
        <w:shd w:val="clear" w:color="auto" w:fill="FFFFFF"/>
        <w:rPr>
          <w:b/>
          <w:bCs/>
          <w:lang w:val="fr-CA"/>
        </w:rPr>
      </w:pPr>
    </w:p>
    <w:p w14:paraId="2DC7F713" w14:textId="7516B342" w:rsidR="001531EA" w:rsidRPr="00CD4960" w:rsidRDefault="00CD4960" w:rsidP="00CD4960">
      <w:pPr>
        <w:pStyle w:val="NoSpacing"/>
        <w:rPr>
          <w:lang w:val="fr-CA"/>
        </w:rPr>
      </w:pPr>
      <w:r w:rsidRPr="00CD4960">
        <w:rPr>
          <w:shd w:val="clear" w:color="auto" w:fill="FFFFFF"/>
          <w:lang w:val="fr-CA"/>
        </w:rPr>
        <w:t xml:space="preserve">Santé publique Ottawa (SPO) effectue des interventions individuelles, de groupe et à l'échelle de la collectivité afin d'engager les aînés à réduire le risque de chutes et à adopter de bonnes habitudes de vie, et de les soutenir en ce sens : </w:t>
      </w:r>
      <w:hyperlink r:id="rId34" w:history="1">
        <w:r w:rsidR="001531EA" w:rsidRPr="00CD4960">
          <w:rPr>
            <w:rStyle w:val="Hyperlink"/>
            <w:lang w:val="fr-CA"/>
          </w:rPr>
          <w:t>Santé publique Ottawa</w:t>
        </w:r>
      </w:hyperlink>
    </w:p>
    <w:p w14:paraId="09BD6D24" w14:textId="77777777" w:rsidR="00CD4960" w:rsidRPr="00CD4960" w:rsidRDefault="00CD4960" w:rsidP="00CD4960">
      <w:pPr>
        <w:pStyle w:val="NoSpacing"/>
        <w:rPr>
          <w:lang w:val="fr-CA"/>
        </w:rPr>
      </w:pPr>
    </w:p>
    <w:p w14:paraId="6B5E5AC8" w14:textId="04F85131" w:rsidR="001531EA" w:rsidRPr="001531EA" w:rsidRDefault="00CD4960" w:rsidP="00CD4960">
      <w:pPr>
        <w:pStyle w:val="NoSpacing"/>
        <w:rPr>
          <w:lang w:val="fr-CA"/>
        </w:rPr>
      </w:pPr>
      <w:r w:rsidRPr="00CD4960">
        <w:rPr>
          <w:color w:val="0A0A0A"/>
          <w:shd w:val="clear" w:color="auto" w:fill="FEFEFE"/>
          <w:lang w:val="fr-CA"/>
        </w:rPr>
        <w:t>L’Organisme de soutien aux aidants naturels de l’Ontario (OSANO) a pour mission de soutenir les 4 millions de personnes aidantes naturelles à travers l’Ontario: des personnes ordinaires qui apportent un soutien physique et émotionnel à un membre de leur famille, un conjoint, un ami ou un voisin</w:t>
      </w:r>
      <w:r>
        <w:rPr>
          <w:color w:val="0A0A0A"/>
          <w:shd w:val="clear" w:color="auto" w:fill="FEFEFE"/>
          <w:lang w:val="fr-CA"/>
        </w:rPr>
        <w:t xml:space="preserve"> : </w:t>
      </w:r>
      <w:hyperlink r:id="rId35" w:history="1">
        <w:r w:rsidR="001531EA" w:rsidRPr="001531EA">
          <w:rPr>
            <w:rStyle w:val="Hyperlink"/>
            <w:lang w:val="fr-CA"/>
          </w:rPr>
          <w:t>Organisme de soutien aux aidants naturels de l'Ontario</w:t>
        </w:r>
      </w:hyperlink>
    </w:p>
    <w:p w14:paraId="13FFB664" w14:textId="77777777" w:rsidR="00CD4960" w:rsidRDefault="00CD4960" w:rsidP="00CD4960">
      <w:pPr>
        <w:pStyle w:val="NoSpacing"/>
      </w:pPr>
    </w:p>
    <w:p w14:paraId="752956CA" w14:textId="3FFD0E31" w:rsidR="001531EA" w:rsidRPr="00CD4960" w:rsidRDefault="00CD4960" w:rsidP="00CD4960">
      <w:pPr>
        <w:pStyle w:val="NoSpacing"/>
        <w:rPr>
          <w:lang w:val="fr-CA"/>
        </w:rPr>
      </w:pPr>
      <w:r w:rsidRPr="00CD4960">
        <w:rPr>
          <w:color w:val="1A1A1A"/>
          <w:shd w:val="clear" w:color="auto" w:fill="FFFFFF"/>
          <w:lang w:val="fr-CA"/>
        </w:rPr>
        <w:t>Découvrez comment vous pouvez obtenir de l’aide pour payer de l’équipement et des fournitures grâce au Programme d’appareils et accessoires fonctionnels</w:t>
      </w:r>
      <w:r>
        <w:rPr>
          <w:color w:val="1A1A1A"/>
          <w:shd w:val="clear" w:color="auto" w:fill="FFFFFF"/>
          <w:lang w:val="fr-CA"/>
        </w:rPr>
        <w:t xml:space="preserve"> : </w:t>
      </w:r>
      <w:hyperlink r:id="rId36" w:history="1">
        <w:r w:rsidR="001531EA" w:rsidRPr="00CD4960">
          <w:rPr>
            <w:rStyle w:val="Hyperlink"/>
            <w:lang w:val="fr-CA"/>
          </w:rPr>
          <w:t>Programme d'appareils et accessoires fonctionnels (Ontario)</w:t>
        </w:r>
      </w:hyperlink>
    </w:p>
    <w:p w14:paraId="083401F0" w14:textId="77777777" w:rsidR="00CD4960" w:rsidRDefault="00CD4960" w:rsidP="00CD4960">
      <w:pPr>
        <w:pStyle w:val="NoSpacing"/>
      </w:pPr>
    </w:p>
    <w:p w14:paraId="4DF36CE2" w14:textId="6364C464" w:rsidR="001531EA" w:rsidRDefault="00E2407A" w:rsidP="00CD4960">
      <w:pPr>
        <w:pStyle w:val="NoSpacing"/>
        <w:rPr>
          <w:rStyle w:val="Hyperlink"/>
          <w:lang w:val="fr-CA"/>
        </w:rPr>
      </w:pPr>
      <w:hyperlink r:id="rId37" w:history="1">
        <w:r w:rsidR="001531EA" w:rsidRPr="001531EA">
          <w:rPr>
            <w:rStyle w:val="Hyperlink"/>
            <w:lang w:val="fr-CA"/>
          </w:rPr>
          <w:t>Programme Rénovations Ontario</w:t>
        </w:r>
      </w:hyperlink>
    </w:p>
    <w:p w14:paraId="2BCF1901" w14:textId="42FF0BB0" w:rsidR="00CD4960" w:rsidRDefault="00CD4960" w:rsidP="00CD4960">
      <w:pPr>
        <w:pStyle w:val="NoSpacing"/>
        <w:rPr>
          <w:rStyle w:val="Hyperlink"/>
          <w:lang w:val="fr-CA"/>
        </w:rPr>
      </w:pPr>
    </w:p>
    <w:p w14:paraId="4D702DFD" w14:textId="5C993C4A" w:rsidR="00CD4960" w:rsidRPr="00CD4960" w:rsidRDefault="00CD4960" w:rsidP="00CD4960">
      <w:pPr>
        <w:pStyle w:val="NoSpacing"/>
        <w:rPr>
          <w:lang w:val="fr-CA"/>
        </w:rPr>
      </w:pPr>
      <w:r>
        <w:rPr>
          <w:rStyle w:val="Hyperlink"/>
          <w:color w:val="auto"/>
          <w:u w:val="none"/>
          <w:lang w:val="fr-CA"/>
        </w:rPr>
        <w:t xml:space="preserve">Trouvez les services de santé en Ontario qu’il vous faut, près de chez vous : </w:t>
      </w:r>
      <w:hyperlink r:id="rId38" w:history="1">
        <w:r w:rsidRPr="00CD4960">
          <w:rPr>
            <w:rStyle w:val="Hyperlink"/>
            <w:lang w:val="fr-CA"/>
          </w:rPr>
          <w:t>Votre santé</w:t>
        </w:r>
      </w:hyperlink>
    </w:p>
    <w:p w14:paraId="4B0EE601" w14:textId="77777777" w:rsidR="00CD4960" w:rsidRPr="00CD4960" w:rsidRDefault="00CD4960" w:rsidP="00CD4960">
      <w:pPr>
        <w:pStyle w:val="NoSpacing"/>
        <w:rPr>
          <w:lang w:val="fr-CA"/>
        </w:rPr>
      </w:pPr>
    </w:p>
    <w:p w14:paraId="0000003C" w14:textId="4DD9EB8D" w:rsidR="00FC4950" w:rsidRPr="005C5939" w:rsidRDefault="00733BBD" w:rsidP="00521BF2">
      <w:pPr>
        <w:pStyle w:val="Heading2"/>
        <w:rPr>
          <w:b/>
          <w:bCs/>
          <w:sz w:val="28"/>
          <w:szCs w:val="28"/>
          <w:lang w:val="fr-CA"/>
        </w:rPr>
      </w:pPr>
      <w:bookmarkStart w:id="7" w:name="_National_resources_for"/>
      <w:bookmarkStart w:id="8" w:name="_Ressources_canadiennes_pour"/>
      <w:bookmarkEnd w:id="7"/>
      <w:bookmarkEnd w:id="8"/>
      <w:r w:rsidRPr="005C5939">
        <w:rPr>
          <w:b/>
          <w:bCs/>
          <w:sz w:val="28"/>
          <w:szCs w:val="28"/>
          <w:lang w:val="fr-CA"/>
        </w:rPr>
        <w:t xml:space="preserve">Ressources </w:t>
      </w:r>
      <w:r w:rsidR="005C5939">
        <w:rPr>
          <w:b/>
          <w:bCs/>
          <w:sz w:val="28"/>
          <w:szCs w:val="28"/>
          <w:lang w:val="fr-CA"/>
        </w:rPr>
        <w:t>canadiennes</w:t>
      </w:r>
      <w:r w:rsidRPr="005C5939">
        <w:rPr>
          <w:b/>
          <w:bCs/>
          <w:sz w:val="28"/>
          <w:szCs w:val="28"/>
          <w:lang w:val="fr-CA"/>
        </w:rPr>
        <w:t xml:space="preserve"> </w:t>
      </w:r>
      <w:r w:rsidR="001C3D16">
        <w:rPr>
          <w:b/>
          <w:bCs/>
          <w:sz w:val="28"/>
          <w:szCs w:val="28"/>
          <w:lang w:val="fr-CA"/>
        </w:rPr>
        <w:t>pour les</w:t>
      </w:r>
      <w:r w:rsidRPr="005C5939">
        <w:rPr>
          <w:b/>
          <w:bCs/>
          <w:sz w:val="28"/>
          <w:szCs w:val="28"/>
          <w:lang w:val="fr-CA"/>
        </w:rPr>
        <w:t xml:space="preserve"> personnes âgées</w:t>
      </w:r>
    </w:p>
    <w:p w14:paraId="50B1DF42" w14:textId="77777777" w:rsidR="005745A1" w:rsidRPr="007B2850" w:rsidRDefault="005745A1" w:rsidP="005745A1">
      <w:pPr>
        <w:rPr>
          <w:b/>
          <w:lang w:val="fr-CA"/>
        </w:rPr>
      </w:pPr>
      <w:r w:rsidRPr="007B2850">
        <w:rPr>
          <w:b/>
          <w:lang w:val="fr-CA"/>
        </w:rPr>
        <w:t>Centre canadien d</w:t>
      </w:r>
      <w:r>
        <w:rPr>
          <w:b/>
          <w:lang w:val="fr-CA"/>
        </w:rPr>
        <w:t>’</w:t>
      </w:r>
      <w:r w:rsidRPr="007B2850">
        <w:rPr>
          <w:b/>
          <w:lang w:val="fr-CA"/>
        </w:rPr>
        <w:t>excellence pour les aidants</w:t>
      </w:r>
    </w:p>
    <w:p w14:paraId="52CED75E" w14:textId="77777777" w:rsidR="005745A1" w:rsidRPr="007B2850" w:rsidRDefault="005745A1" w:rsidP="005745A1">
      <w:pPr>
        <w:rPr>
          <w:lang w:val="fr-CA"/>
        </w:rPr>
      </w:pPr>
      <w:r>
        <w:rPr>
          <w:lang w:val="fr-CA"/>
        </w:rPr>
        <w:t>Des ressources pour les aidants de l’ensemble des provinces et des territoires du Canada</w:t>
      </w:r>
      <w:r w:rsidRPr="007B2850">
        <w:rPr>
          <w:lang w:val="fr-CA"/>
        </w:rPr>
        <w:t>.</w:t>
      </w:r>
    </w:p>
    <w:p w14:paraId="64291CAB" w14:textId="77777777" w:rsidR="005745A1" w:rsidRPr="007B2850" w:rsidRDefault="00E2407A" w:rsidP="005745A1">
      <w:pPr>
        <w:rPr>
          <w:b/>
          <w:lang w:val="fr-CA"/>
        </w:rPr>
      </w:pPr>
      <w:hyperlink r:id="rId39" w:history="1">
        <w:r w:rsidR="005745A1" w:rsidRPr="007B2850">
          <w:rPr>
            <w:rStyle w:val="Hyperlink"/>
            <w:lang w:val="fr-CA"/>
          </w:rPr>
          <w:t>https://canadiancaregiving.org/fr/</w:t>
        </w:r>
      </w:hyperlink>
      <w:r w:rsidR="005745A1" w:rsidRPr="007B2850">
        <w:rPr>
          <w:lang w:val="fr-CA"/>
        </w:rPr>
        <w:t xml:space="preserve"> </w:t>
      </w:r>
    </w:p>
    <w:p w14:paraId="11D26D25" w14:textId="77777777" w:rsidR="005745A1" w:rsidRDefault="005745A1" w:rsidP="001531EA">
      <w:pPr>
        <w:shd w:val="clear" w:color="auto" w:fill="FFFFFF"/>
        <w:rPr>
          <w:b/>
          <w:bCs/>
          <w:color w:val="000000"/>
          <w:lang w:val="fr-CA"/>
        </w:rPr>
      </w:pPr>
    </w:p>
    <w:p w14:paraId="70FFA18D" w14:textId="77777777" w:rsidR="005745A1" w:rsidRPr="007B2850" w:rsidRDefault="005745A1" w:rsidP="005745A1">
      <w:pPr>
        <w:rPr>
          <w:b/>
          <w:lang w:val="fr-CA"/>
        </w:rPr>
      </w:pPr>
      <w:r w:rsidRPr="007B2850">
        <w:rPr>
          <w:b/>
          <w:lang w:val="fr-CA"/>
        </w:rPr>
        <w:t>Le Conseil sur le vieillissement d</w:t>
      </w:r>
      <w:r>
        <w:rPr>
          <w:b/>
          <w:lang w:val="fr-CA"/>
        </w:rPr>
        <w:t>’</w:t>
      </w:r>
      <w:r w:rsidRPr="007B2850">
        <w:rPr>
          <w:b/>
          <w:lang w:val="fr-CA"/>
        </w:rPr>
        <w:t>Ottawa</w:t>
      </w:r>
    </w:p>
    <w:p w14:paraId="19E59570" w14:textId="723F405A" w:rsidR="005745A1" w:rsidRPr="006246AC" w:rsidRDefault="006246AC" w:rsidP="006246AC">
      <w:pPr>
        <w:rPr>
          <w:i/>
          <w:lang w:val="en-CA"/>
        </w:rPr>
      </w:pPr>
      <w:proofErr w:type="spellStart"/>
      <w:r w:rsidRPr="006246AC">
        <w:rPr>
          <w:i/>
          <w:lang w:val="en-CA"/>
        </w:rPr>
        <w:t>Vieillir</w:t>
      </w:r>
      <w:proofErr w:type="spellEnd"/>
      <w:r w:rsidRPr="006246AC">
        <w:rPr>
          <w:i/>
          <w:lang w:val="en-CA"/>
        </w:rPr>
        <w:t xml:space="preserve"> </w:t>
      </w:r>
      <w:r w:rsidRPr="006246AC">
        <w:rPr>
          <w:i/>
          <w:lang w:val="en-CA"/>
        </w:rPr>
        <w:t xml:space="preserve">chez </w:t>
      </w:r>
      <w:proofErr w:type="spellStart"/>
      <w:r w:rsidRPr="006246AC">
        <w:rPr>
          <w:i/>
          <w:lang w:val="en-CA"/>
        </w:rPr>
        <w:t>soi</w:t>
      </w:r>
      <w:proofErr w:type="spellEnd"/>
      <w:r w:rsidRPr="006246AC">
        <w:rPr>
          <w:i/>
          <w:lang w:val="en-CA"/>
        </w:rPr>
        <w:t xml:space="preserve"> </w:t>
      </w:r>
      <w:r w:rsidRPr="006246AC">
        <w:rPr>
          <w:i/>
          <w:lang w:val="en-CA"/>
        </w:rPr>
        <w:t>avec des…services</w:t>
      </w:r>
      <w:r w:rsidRPr="006246AC">
        <w:rPr>
          <w:i/>
          <w:lang w:val="en-CA"/>
        </w:rPr>
        <w:t xml:space="preserve"> </w:t>
      </w:r>
      <w:r w:rsidRPr="006246AC">
        <w:rPr>
          <w:i/>
          <w:lang w:val="en-CA"/>
        </w:rPr>
        <w:t>et</w:t>
      </w:r>
      <w:r w:rsidRPr="006246AC">
        <w:rPr>
          <w:i/>
          <w:lang w:val="en-CA"/>
        </w:rPr>
        <w:t xml:space="preserve"> </w:t>
      </w:r>
      <w:proofErr w:type="spellStart"/>
      <w:r w:rsidRPr="006246AC">
        <w:rPr>
          <w:i/>
          <w:lang w:val="en-CA"/>
        </w:rPr>
        <w:t>soutiens</w:t>
      </w:r>
      <w:proofErr w:type="spellEnd"/>
      <w:r w:rsidRPr="006246AC">
        <w:rPr>
          <w:i/>
          <w:lang w:val="en-CA"/>
        </w:rPr>
        <w:t xml:space="preserve"> </w:t>
      </w:r>
      <w:r w:rsidR="005745A1" w:rsidRPr="006246AC">
        <w:rPr>
          <w:i/>
          <w:lang w:val="en-CA"/>
        </w:rPr>
        <w:t xml:space="preserve">– cahier </w:t>
      </w:r>
      <w:r w:rsidRPr="006246AC">
        <w:rPr>
          <w:i/>
          <w:lang w:val="en-CA"/>
        </w:rPr>
        <w:t>du participant</w:t>
      </w:r>
    </w:p>
    <w:p w14:paraId="17A29CDE" w14:textId="77777777" w:rsidR="005745A1" w:rsidRPr="002D2118" w:rsidRDefault="005745A1" w:rsidP="005745A1">
      <w:pPr>
        <w:rPr>
          <w:lang w:val="fr-CA"/>
        </w:rPr>
      </w:pPr>
      <w:r w:rsidRPr="002D2118">
        <w:rPr>
          <w:rFonts w:ascii="Roboto" w:eastAsia="Roboto" w:hAnsi="Roboto" w:cs="Roboto"/>
          <w:highlight w:val="white"/>
          <w:lang w:val="fr-CA"/>
        </w:rPr>
        <w:t xml:space="preserve">Une partie de l’information fournie dans le cahier d’exercices concerne spécifiquement les personnes vivant dans la région d’Ottawa. Les autres renseignements et questions peuvent se révéler utiles à toute personne planifiant de vieillir au bon endroit. </w:t>
      </w:r>
    </w:p>
    <w:p w14:paraId="5468A672" w14:textId="2706E139" w:rsidR="005745A1" w:rsidRPr="006246AC" w:rsidRDefault="005745A1" w:rsidP="005745A1">
      <w:pPr>
        <w:rPr>
          <w:rStyle w:val="Hyperlink"/>
          <w:lang w:val="fr-CA"/>
        </w:rPr>
      </w:pPr>
      <w:hyperlink r:id="rId40">
        <w:r w:rsidR="00B777E1" w:rsidRPr="006246AC">
          <w:rPr>
            <w:rStyle w:val="Hyperlink"/>
            <w:lang w:val="fr-CA"/>
          </w:rPr>
          <w:t>FR Workbook - Services Supports.pdf</w:t>
        </w:r>
      </w:hyperlink>
    </w:p>
    <w:p w14:paraId="6B77E100" w14:textId="77777777" w:rsidR="005745A1" w:rsidRPr="005745A1" w:rsidRDefault="005745A1" w:rsidP="001531EA">
      <w:pPr>
        <w:shd w:val="clear" w:color="auto" w:fill="FFFFFF"/>
        <w:rPr>
          <w:b/>
          <w:bCs/>
          <w:color w:val="000000"/>
          <w:lang w:val="en-CA"/>
        </w:rPr>
      </w:pPr>
    </w:p>
    <w:p w14:paraId="46F8B494" w14:textId="77777777" w:rsidR="00341230" w:rsidRPr="007B2850" w:rsidRDefault="00341230" w:rsidP="00341230">
      <w:pPr>
        <w:rPr>
          <w:b/>
          <w:lang w:val="fr-CA"/>
        </w:rPr>
      </w:pPr>
      <w:r w:rsidRPr="00C916D9">
        <w:rPr>
          <w:b/>
          <w:lang w:val="fr-CA"/>
        </w:rPr>
        <w:t>Forum fédéral, provincial et territorial des ministres responsables des aînés</w:t>
      </w:r>
      <w:r>
        <w:rPr>
          <w:b/>
          <w:lang w:val="fr-CA"/>
        </w:rPr>
        <w:t xml:space="preserve"> (g</w:t>
      </w:r>
      <w:r w:rsidRPr="007B2850">
        <w:rPr>
          <w:b/>
          <w:lang w:val="fr-CA"/>
        </w:rPr>
        <w:t>ouvernement du Canada</w:t>
      </w:r>
      <w:r>
        <w:rPr>
          <w:b/>
          <w:lang w:val="fr-CA"/>
        </w:rPr>
        <w:t>)</w:t>
      </w:r>
    </w:p>
    <w:p w14:paraId="4E3460E4" w14:textId="77777777" w:rsidR="00341230" w:rsidRPr="007B2850" w:rsidRDefault="00341230" w:rsidP="00341230">
      <w:pPr>
        <w:rPr>
          <w:i/>
          <w:lang w:val="fr-CA"/>
        </w:rPr>
      </w:pPr>
      <w:r w:rsidRPr="007B2850">
        <w:rPr>
          <w:i/>
          <w:lang w:val="fr-CA"/>
        </w:rPr>
        <w:t>Ressources pour les aînés</w:t>
      </w:r>
    </w:p>
    <w:p w14:paraId="4A75EB1C" w14:textId="77777777" w:rsidR="00341230" w:rsidRPr="007B2850" w:rsidRDefault="00341230" w:rsidP="00341230">
      <w:pPr>
        <w:rPr>
          <w:lang w:val="fr-CA"/>
        </w:rPr>
      </w:pPr>
      <w:r>
        <w:rPr>
          <w:lang w:val="fr-CA"/>
        </w:rPr>
        <w:t>On y trouve un moteur de recherche de prestations, une trousse d’outils sur l’isolement social et l’innovation sociale, de l’information sur la prestation des soins, sur ce que devrait savoir chaque aîné et</w:t>
      </w:r>
      <w:r w:rsidRPr="007B2850">
        <w:rPr>
          <w:lang w:val="fr-CA"/>
        </w:rPr>
        <w:t xml:space="preserve"> </w:t>
      </w:r>
      <w:r>
        <w:rPr>
          <w:lang w:val="fr-CA"/>
        </w:rPr>
        <w:t>sur la planification du vieillissement chez soi, ainsi que des liens vers les ressources provinciales et territoriales</w:t>
      </w:r>
      <w:r w:rsidRPr="007B2850">
        <w:rPr>
          <w:lang w:val="fr-CA"/>
        </w:rPr>
        <w:t xml:space="preserve">. </w:t>
      </w:r>
    </w:p>
    <w:p w14:paraId="28C97AAC" w14:textId="77777777" w:rsidR="00341230" w:rsidRPr="007B2850" w:rsidRDefault="00E2407A" w:rsidP="00341230">
      <w:pPr>
        <w:rPr>
          <w:lang w:val="fr-CA"/>
        </w:rPr>
      </w:pPr>
      <w:hyperlink r:id="rId41" w:history="1">
        <w:r w:rsidR="00341230" w:rsidRPr="007B2850">
          <w:rPr>
            <w:rStyle w:val="Hyperlink"/>
            <w:lang w:val="fr-CA"/>
          </w:rPr>
          <w:t>https://www.canada.ca/fr/emploi-developpement-social/ministere/aines/forum.html</w:t>
        </w:r>
      </w:hyperlink>
      <w:r w:rsidR="00341230" w:rsidRPr="007B2850">
        <w:rPr>
          <w:lang w:val="fr-CA"/>
        </w:rPr>
        <w:t xml:space="preserve"> </w:t>
      </w:r>
    </w:p>
    <w:p w14:paraId="5473E8BB" w14:textId="77777777" w:rsidR="00341230" w:rsidRPr="007B2850" w:rsidRDefault="00341230" w:rsidP="00341230">
      <w:pPr>
        <w:rPr>
          <w:b/>
          <w:lang w:val="fr-CA"/>
        </w:rPr>
      </w:pPr>
    </w:p>
    <w:p w14:paraId="7DB43C60" w14:textId="77777777" w:rsidR="00341230" w:rsidRPr="007B2850" w:rsidRDefault="00341230" w:rsidP="00341230">
      <w:pPr>
        <w:rPr>
          <w:b/>
          <w:lang w:val="fr-CA"/>
        </w:rPr>
      </w:pPr>
      <w:r w:rsidRPr="007B2850">
        <w:rPr>
          <w:b/>
          <w:lang w:val="fr-CA"/>
        </w:rPr>
        <w:t>Gouvernement du Canada</w:t>
      </w:r>
    </w:p>
    <w:p w14:paraId="067D250A" w14:textId="77777777" w:rsidR="00341230" w:rsidRPr="007B2850" w:rsidRDefault="00341230" w:rsidP="00341230">
      <w:pPr>
        <w:rPr>
          <w:i/>
          <w:lang w:val="fr-CA"/>
        </w:rPr>
      </w:pPr>
      <w:r w:rsidRPr="007B2850">
        <w:rPr>
          <w:i/>
          <w:lang w:val="fr-CA"/>
        </w:rPr>
        <w:lastRenderedPageBreak/>
        <w:t xml:space="preserve">Vous pensez à votre avenir? Planifiez dès maintenant de vieillir chez vous </w:t>
      </w:r>
      <w:r>
        <w:rPr>
          <w:i/>
          <w:lang w:val="fr-CA"/>
        </w:rPr>
        <w:t>–</w:t>
      </w:r>
      <w:r w:rsidRPr="007B2850">
        <w:rPr>
          <w:i/>
          <w:lang w:val="fr-CA"/>
        </w:rPr>
        <w:t xml:space="preserve"> Liste de vérification</w:t>
      </w:r>
    </w:p>
    <w:p w14:paraId="0A02B558" w14:textId="77777777" w:rsidR="00341230" w:rsidRDefault="00341230" w:rsidP="00341230">
      <w:pPr>
        <w:rPr>
          <w:lang w:val="fr-CA"/>
        </w:rPr>
      </w:pPr>
      <w:r>
        <w:rPr>
          <w:lang w:val="fr-CA"/>
        </w:rPr>
        <w:t>La page Web vise à provoquer la réflexion sur les mesures à prendre aujourd’hui pour vous assurer de bien vieillir et à vous aider à évaluer si vous avez bien préparé votre avenir relativement aux divers aspects de votre vie, par exemple votre santé, votre domicile, votre transport, vos finances, vos liens sociaux, votre sécurité, vos mesures de soutien et vos services, votre collectivité et (le cas échéant) votre conjoint ou conjointe.</w:t>
      </w:r>
    </w:p>
    <w:p w14:paraId="24F3BA1A" w14:textId="77777777" w:rsidR="00341230" w:rsidRPr="007B2850" w:rsidRDefault="00E2407A" w:rsidP="00341230">
      <w:pPr>
        <w:rPr>
          <w:lang w:val="fr-CA"/>
        </w:rPr>
      </w:pPr>
      <w:hyperlink r:id="rId42" w:history="1">
        <w:r w:rsidR="00341230" w:rsidRPr="007B2850">
          <w:rPr>
            <w:rStyle w:val="Hyperlink"/>
            <w:lang w:val="fr-CA"/>
          </w:rPr>
          <w:t>https://www.canada.ca/fr/emploi-developpement-social/ministere/aines/forum/vieillir-liste.html</w:t>
        </w:r>
      </w:hyperlink>
      <w:r w:rsidR="00341230" w:rsidRPr="007B2850">
        <w:rPr>
          <w:lang w:val="fr-CA"/>
        </w:rPr>
        <w:t xml:space="preserve"> </w:t>
      </w:r>
    </w:p>
    <w:p w14:paraId="353735B6" w14:textId="77777777" w:rsidR="00341230" w:rsidRPr="007B2850" w:rsidRDefault="00341230" w:rsidP="00341230">
      <w:pPr>
        <w:rPr>
          <w:lang w:val="fr-CA"/>
        </w:rPr>
      </w:pPr>
    </w:p>
    <w:p w14:paraId="22145EC9" w14:textId="77777777" w:rsidR="00341230" w:rsidRPr="007B2850" w:rsidRDefault="00341230" w:rsidP="00341230">
      <w:pPr>
        <w:rPr>
          <w:b/>
          <w:lang w:val="fr-CA"/>
        </w:rPr>
      </w:pPr>
      <w:r w:rsidRPr="007B2850">
        <w:rPr>
          <w:b/>
          <w:lang w:val="fr-CA"/>
        </w:rPr>
        <w:t>Gouvernement du Canada</w:t>
      </w:r>
    </w:p>
    <w:p w14:paraId="02850C6E" w14:textId="77777777" w:rsidR="00341230" w:rsidRPr="007B2850" w:rsidRDefault="00341230" w:rsidP="00341230">
      <w:pPr>
        <w:rPr>
          <w:i/>
          <w:lang w:val="fr-CA"/>
        </w:rPr>
      </w:pPr>
      <w:r w:rsidRPr="007B2850">
        <w:rPr>
          <w:i/>
          <w:lang w:val="fr-CA"/>
        </w:rPr>
        <w:t xml:space="preserve">Chez soi en toute sécurité </w:t>
      </w:r>
      <w:r>
        <w:rPr>
          <w:i/>
          <w:lang w:val="fr-CA"/>
        </w:rPr>
        <w:t>–</w:t>
      </w:r>
      <w:r w:rsidRPr="007B2850">
        <w:rPr>
          <w:i/>
          <w:lang w:val="fr-CA"/>
        </w:rPr>
        <w:t xml:space="preserve"> Guide de sécurité des aînés – La sécurité à la maison</w:t>
      </w:r>
    </w:p>
    <w:p w14:paraId="453A8F68" w14:textId="77777777" w:rsidR="00341230" w:rsidRPr="007B2850" w:rsidRDefault="00341230" w:rsidP="00341230">
      <w:pPr>
        <w:rPr>
          <w:lang w:val="fr-CA"/>
        </w:rPr>
      </w:pPr>
      <w:r>
        <w:rPr>
          <w:lang w:val="fr-CA"/>
        </w:rPr>
        <w:t>La quatrième partie</w:t>
      </w:r>
      <w:r w:rsidRPr="007B2850">
        <w:rPr>
          <w:lang w:val="fr-CA"/>
        </w:rPr>
        <w:t xml:space="preserve"> </w:t>
      </w:r>
      <w:r>
        <w:rPr>
          <w:lang w:val="fr-CA"/>
        </w:rPr>
        <w:t xml:space="preserve">du guide créé par l’Agence de la santé publique du </w:t>
      </w:r>
      <w:r w:rsidRPr="007B2850">
        <w:rPr>
          <w:lang w:val="fr-CA"/>
        </w:rPr>
        <w:t xml:space="preserve">Canada </w:t>
      </w:r>
      <w:r>
        <w:rPr>
          <w:lang w:val="fr-CA"/>
        </w:rPr>
        <w:t xml:space="preserve">porte sur la détection et la rectification des sources de danger dans votre domicile. Elle comporte des listes de vérification qui vous aideront à continuer de vivre en toute sécurité sans déménager. Chaque liste porte </w:t>
      </w:r>
      <w:r w:rsidRPr="002D2118">
        <w:rPr>
          <w:lang w:val="fr-CA"/>
        </w:rPr>
        <w:t>sur un endroit précis de votre domicile</w:t>
      </w:r>
      <w:r>
        <w:rPr>
          <w:lang w:val="fr-CA"/>
        </w:rPr>
        <w:t>.</w:t>
      </w:r>
    </w:p>
    <w:p w14:paraId="00188025" w14:textId="729C7281" w:rsidR="00341230" w:rsidRDefault="00E2407A" w:rsidP="00341230">
      <w:pPr>
        <w:shd w:val="clear" w:color="auto" w:fill="FFFFFF"/>
        <w:rPr>
          <w:b/>
          <w:bCs/>
          <w:color w:val="000000"/>
          <w:lang w:val="fr-CA"/>
        </w:rPr>
      </w:pPr>
      <w:hyperlink r:id="rId43" w:history="1">
        <w:r w:rsidR="00341230" w:rsidRPr="007B2850">
          <w:rPr>
            <w:rStyle w:val="Hyperlink"/>
            <w:lang w:val="fr-CA"/>
          </w:rPr>
          <w:t>https://www.canada.ca/fr/sante-publique/services/promotion-sante/vieillissement-aines/publications/publications-grand-public/chez-toute-securite-guide-securite-aines/securite-a-maison.html</w:t>
        </w:r>
      </w:hyperlink>
    </w:p>
    <w:p w14:paraId="4CD087E8" w14:textId="77777777" w:rsidR="00341230" w:rsidRDefault="00341230" w:rsidP="001531EA">
      <w:pPr>
        <w:shd w:val="clear" w:color="auto" w:fill="FFFFFF"/>
        <w:rPr>
          <w:b/>
          <w:bCs/>
          <w:color w:val="000000"/>
          <w:lang w:val="fr-CA"/>
        </w:rPr>
      </w:pPr>
    </w:p>
    <w:p w14:paraId="07F08585" w14:textId="76E1BB04" w:rsidR="001531EA" w:rsidRPr="00604FD1" w:rsidRDefault="001531EA" w:rsidP="001531EA">
      <w:pPr>
        <w:shd w:val="clear" w:color="auto" w:fill="FFFFFF"/>
        <w:rPr>
          <w:b/>
          <w:bCs/>
          <w:color w:val="000000"/>
          <w:lang w:val="fr-CA"/>
        </w:rPr>
      </w:pPr>
      <w:r w:rsidRPr="00604FD1">
        <w:rPr>
          <w:b/>
          <w:bCs/>
          <w:color w:val="000000"/>
          <w:lang w:val="fr-CA"/>
        </w:rPr>
        <w:t>Marche vers le futur</w:t>
      </w:r>
    </w:p>
    <w:p w14:paraId="313F0381" w14:textId="77777777" w:rsidR="001531EA" w:rsidRPr="00604FD1" w:rsidRDefault="001531EA" w:rsidP="001531EA">
      <w:pPr>
        <w:shd w:val="clear" w:color="auto" w:fill="FFFFFF"/>
        <w:rPr>
          <w:color w:val="000000"/>
          <w:lang w:val="fr-CA"/>
        </w:rPr>
      </w:pPr>
      <w:r w:rsidRPr="00604FD1">
        <w:rPr>
          <w:color w:val="000000"/>
          <w:lang w:val="fr-CA"/>
        </w:rPr>
        <w:t>«</w:t>
      </w:r>
      <w:r>
        <w:rPr>
          <w:color w:val="000000"/>
          <w:lang w:val="fr-CA"/>
        </w:rPr>
        <w:t> </w:t>
      </w:r>
      <w:r w:rsidRPr="00604FD1">
        <w:rPr>
          <w:color w:val="000000"/>
          <w:lang w:val="fr-CA"/>
        </w:rPr>
        <w:t>Marche vers le futur</w:t>
      </w:r>
      <w:r>
        <w:rPr>
          <w:color w:val="000000"/>
          <w:lang w:val="fr-CA"/>
        </w:rPr>
        <w:t> </w:t>
      </w:r>
      <w:r w:rsidRPr="00604FD1">
        <w:rPr>
          <w:color w:val="000000"/>
          <w:lang w:val="fr-CA"/>
        </w:rPr>
        <w:t>» est un programme de prévention des chutes unique en son genre et conçu pour répondre aux besoins d’une clientèle à distance.</w:t>
      </w:r>
    </w:p>
    <w:p w14:paraId="59762A94" w14:textId="77777777" w:rsidR="001531EA" w:rsidRPr="00604FD1" w:rsidRDefault="00E2407A" w:rsidP="001531EA">
      <w:pPr>
        <w:shd w:val="clear" w:color="auto" w:fill="FFFFFF"/>
        <w:rPr>
          <w:lang w:val="fr-CA"/>
        </w:rPr>
      </w:pPr>
      <w:hyperlink r:id="rId44" w:history="1">
        <w:r w:rsidR="001531EA" w:rsidRPr="00604FD1">
          <w:rPr>
            <w:rStyle w:val="Hyperlink"/>
            <w:lang w:val="fr-CA"/>
          </w:rPr>
          <w:t>https://www.cnfs.ca/marche-vers-le-futur</w:t>
        </w:r>
      </w:hyperlink>
    </w:p>
    <w:p w14:paraId="55891B7E" w14:textId="7816979E" w:rsidR="001531EA" w:rsidRDefault="001531EA">
      <w:pPr>
        <w:rPr>
          <w:b/>
          <w:lang w:val="fr-CA"/>
        </w:rPr>
      </w:pPr>
    </w:p>
    <w:p w14:paraId="09E087BF" w14:textId="77777777" w:rsidR="00341230" w:rsidRPr="002D2118" w:rsidRDefault="00341230" w:rsidP="00341230">
      <w:pPr>
        <w:rPr>
          <w:b/>
          <w:lang w:val="fr-CA"/>
        </w:rPr>
      </w:pPr>
      <w:r w:rsidRPr="002D2118">
        <w:rPr>
          <w:b/>
          <w:lang w:val="fr-CA"/>
        </w:rPr>
        <w:t>Parkinson Canada</w:t>
      </w:r>
    </w:p>
    <w:p w14:paraId="05C466A2" w14:textId="77777777" w:rsidR="00341230" w:rsidRPr="002D2118" w:rsidRDefault="00341230" w:rsidP="00341230">
      <w:pPr>
        <w:rPr>
          <w:lang w:val="fr-CA"/>
        </w:rPr>
      </w:pPr>
      <w:r w:rsidRPr="002D2118">
        <w:rPr>
          <w:lang w:val="fr-CA"/>
        </w:rPr>
        <w:t>Des ressources pour les personnes atteintes de la maladie de Parkinson, par exemple sur la gestion des symptômes, la qualité de vie grâce aux activités physique</w:t>
      </w:r>
      <w:r>
        <w:rPr>
          <w:lang w:val="fr-CA"/>
        </w:rPr>
        <w:t>s</w:t>
      </w:r>
      <w:r w:rsidRPr="002D2118">
        <w:rPr>
          <w:lang w:val="fr-CA"/>
        </w:rPr>
        <w:t xml:space="preserve"> et au bien-être, les groupes de soutien et ainsi de suite.</w:t>
      </w:r>
    </w:p>
    <w:p w14:paraId="5AA209D3" w14:textId="77777777" w:rsidR="00341230" w:rsidRPr="002D2118" w:rsidRDefault="00E2407A" w:rsidP="00341230">
      <w:pPr>
        <w:rPr>
          <w:i/>
          <w:lang w:val="fr-CA"/>
        </w:rPr>
      </w:pPr>
      <w:hyperlink r:id="rId45" w:history="1">
        <w:r w:rsidR="00341230" w:rsidRPr="002D2118">
          <w:rPr>
            <w:rStyle w:val="Hyperlink"/>
            <w:lang w:val="fr-CA"/>
          </w:rPr>
          <w:t>https://www.parkinson.ca/fr/</w:t>
        </w:r>
      </w:hyperlink>
      <w:r w:rsidR="00341230" w:rsidRPr="002D2118">
        <w:rPr>
          <w:lang w:val="fr-CA"/>
        </w:rPr>
        <w:t xml:space="preserve"> </w:t>
      </w:r>
    </w:p>
    <w:p w14:paraId="62552919" w14:textId="77777777" w:rsidR="00341230" w:rsidRDefault="00341230">
      <w:pPr>
        <w:rPr>
          <w:b/>
          <w:lang w:val="fr-CA"/>
        </w:rPr>
      </w:pPr>
    </w:p>
    <w:p w14:paraId="0000003D" w14:textId="49AF3A1C" w:rsidR="00FC4950" w:rsidRPr="007B2850" w:rsidRDefault="00733BBD">
      <w:pPr>
        <w:rPr>
          <w:b/>
          <w:lang w:val="fr-CA"/>
        </w:rPr>
      </w:pPr>
      <w:r w:rsidRPr="005C5939">
        <w:rPr>
          <w:b/>
          <w:lang w:val="fr-CA"/>
        </w:rPr>
        <w:t xml:space="preserve">Société </w:t>
      </w:r>
      <w:r w:rsidR="00C12086" w:rsidRPr="005C5939">
        <w:rPr>
          <w:b/>
          <w:lang w:val="fr-CA"/>
        </w:rPr>
        <w:t xml:space="preserve">Alzheimer </w:t>
      </w:r>
      <w:r w:rsidRPr="005C5939">
        <w:rPr>
          <w:b/>
          <w:lang w:val="fr-CA"/>
        </w:rPr>
        <w:t>du</w:t>
      </w:r>
      <w:r w:rsidR="00072A06" w:rsidRPr="005C5939">
        <w:rPr>
          <w:b/>
          <w:lang w:val="fr-CA"/>
        </w:rPr>
        <w:t xml:space="preserve"> </w:t>
      </w:r>
      <w:r w:rsidR="00C12086" w:rsidRPr="005C5939">
        <w:rPr>
          <w:b/>
          <w:lang w:val="fr-CA"/>
        </w:rPr>
        <w:t>Canada</w:t>
      </w:r>
    </w:p>
    <w:p w14:paraId="21853FCA" w14:textId="66AB633E" w:rsidR="005C5939" w:rsidRDefault="005C5939">
      <w:pPr>
        <w:rPr>
          <w:lang w:val="fr-CA"/>
        </w:rPr>
      </w:pPr>
      <w:r>
        <w:rPr>
          <w:lang w:val="fr-CA"/>
        </w:rPr>
        <w:t>Des ressources pour les personnes vivant avec un trouble neurocognitif</w:t>
      </w:r>
      <w:r w:rsidR="00C12086" w:rsidRPr="007B2850">
        <w:rPr>
          <w:lang w:val="fr-CA"/>
        </w:rPr>
        <w:t xml:space="preserve"> </w:t>
      </w:r>
      <w:r>
        <w:rPr>
          <w:lang w:val="fr-CA"/>
        </w:rPr>
        <w:t xml:space="preserve">et leurs </w:t>
      </w:r>
      <w:r w:rsidR="00A82031">
        <w:rPr>
          <w:lang w:val="fr-CA"/>
        </w:rPr>
        <w:t>aidants</w:t>
      </w:r>
      <w:r>
        <w:rPr>
          <w:lang w:val="fr-CA"/>
        </w:rPr>
        <w:t xml:space="preserve">, y compris des </w:t>
      </w:r>
      <w:r w:rsidR="00790657">
        <w:rPr>
          <w:lang w:val="fr-CA"/>
        </w:rPr>
        <w:t xml:space="preserve">services et des </w:t>
      </w:r>
      <w:r>
        <w:rPr>
          <w:lang w:val="fr-CA"/>
        </w:rPr>
        <w:t>programmes de soutien, de sensibilisation et d’orientation pour apprendre à bien vivre avec un trouble neurocognitif, de conseils pour planifier l’avenir et ainsi de suite.</w:t>
      </w:r>
    </w:p>
    <w:p w14:paraId="00000040" w14:textId="48343593" w:rsidR="00FC4950" w:rsidRPr="007B2850" w:rsidRDefault="00E2407A">
      <w:pPr>
        <w:rPr>
          <w:rStyle w:val="Hyperlink"/>
          <w:lang w:val="fr-CA"/>
        </w:rPr>
      </w:pPr>
      <w:hyperlink r:id="rId46" w:history="1">
        <w:r w:rsidR="00072A06" w:rsidRPr="007B2850">
          <w:rPr>
            <w:rStyle w:val="Hyperlink"/>
            <w:lang w:val="fr-CA"/>
          </w:rPr>
          <w:t>https://alzheimer.ca/fr</w:t>
        </w:r>
      </w:hyperlink>
      <w:r w:rsidR="00072A06" w:rsidRPr="007B2850">
        <w:rPr>
          <w:rStyle w:val="Hyperlink"/>
          <w:lang w:val="fr-CA"/>
        </w:rPr>
        <w:t xml:space="preserve"> </w:t>
      </w:r>
    </w:p>
    <w:p w14:paraId="06942B68" w14:textId="77777777" w:rsidR="00072A06" w:rsidRPr="007B2850" w:rsidRDefault="00072A06">
      <w:pPr>
        <w:rPr>
          <w:b/>
          <w:lang w:val="fr-CA"/>
        </w:rPr>
      </w:pPr>
    </w:p>
    <w:p w14:paraId="00000041" w14:textId="316BD664" w:rsidR="00FC4950" w:rsidRPr="007B2850" w:rsidRDefault="001C3D16">
      <w:pPr>
        <w:rPr>
          <w:b/>
          <w:lang w:val="fr-CA"/>
        </w:rPr>
      </w:pPr>
      <w:r>
        <w:rPr>
          <w:b/>
          <w:lang w:val="fr-CA"/>
        </w:rPr>
        <w:t>Société de l’a</w:t>
      </w:r>
      <w:r w:rsidR="00C12086" w:rsidRPr="007B2850">
        <w:rPr>
          <w:b/>
          <w:lang w:val="fr-CA"/>
        </w:rPr>
        <w:t>rthrit</w:t>
      </w:r>
      <w:r w:rsidR="00623298" w:rsidRPr="007B2850">
        <w:rPr>
          <w:b/>
          <w:lang w:val="fr-CA"/>
        </w:rPr>
        <w:t>e</w:t>
      </w:r>
      <w:r>
        <w:rPr>
          <w:b/>
          <w:lang w:val="fr-CA"/>
        </w:rPr>
        <w:t xml:space="preserve"> du Canada</w:t>
      </w:r>
    </w:p>
    <w:p w14:paraId="175E2942" w14:textId="66407996" w:rsidR="005C5939" w:rsidRDefault="005C5939">
      <w:pPr>
        <w:rPr>
          <w:lang w:val="fr-CA"/>
        </w:rPr>
      </w:pPr>
      <w:r>
        <w:rPr>
          <w:lang w:val="fr-CA"/>
        </w:rPr>
        <w:t xml:space="preserve">Des ressources s’adressant aux personnes </w:t>
      </w:r>
      <w:r w:rsidR="001C3D16">
        <w:rPr>
          <w:lang w:val="fr-CA"/>
        </w:rPr>
        <w:t>atteintes d</w:t>
      </w:r>
      <w:r>
        <w:rPr>
          <w:lang w:val="fr-CA"/>
        </w:rPr>
        <w:t>’arthrite</w:t>
      </w:r>
      <w:r w:rsidR="001C3D16">
        <w:rPr>
          <w:lang w:val="fr-CA"/>
        </w:rPr>
        <w:t xml:space="preserve"> et traitant de sujets comme les traitements, le soutien et la sensibilisation et les façons d’arriver à bien vivre. Le site </w:t>
      </w:r>
      <w:r w:rsidR="004C757E">
        <w:rPr>
          <w:lang w:val="fr-CA"/>
        </w:rPr>
        <w:t>Web</w:t>
      </w:r>
      <w:r w:rsidR="00790657">
        <w:rPr>
          <w:lang w:val="fr-CA"/>
        </w:rPr>
        <w:t xml:space="preserve"> </w:t>
      </w:r>
      <w:r w:rsidR="001C3D16">
        <w:rPr>
          <w:lang w:val="fr-CA"/>
        </w:rPr>
        <w:t xml:space="preserve">comporte de l’information sur le soutien communautaire, des ressources en ligne et des conseils d’autogestion de la maladie. </w:t>
      </w:r>
    </w:p>
    <w:p w14:paraId="00000043" w14:textId="110B14C5" w:rsidR="00FC4950" w:rsidRPr="007B2850" w:rsidRDefault="00E2407A">
      <w:pPr>
        <w:rPr>
          <w:b/>
          <w:lang w:val="fr-CA"/>
        </w:rPr>
      </w:pPr>
      <w:hyperlink r:id="rId47" w:history="1">
        <w:r w:rsidR="00072A06" w:rsidRPr="007B2850">
          <w:rPr>
            <w:rStyle w:val="Hyperlink"/>
            <w:lang w:val="fr-CA"/>
          </w:rPr>
          <w:t>https://arthrite.ca/</w:t>
        </w:r>
      </w:hyperlink>
      <w:r w:rsidR="00072A06" w:rsidRPr="007B2850">
        <w:rPr>
          <w:lang w:val="fr-CA"/>
        </w:rPr>
        <w:t xml:space="preserve"> </w:t>
      </w:r>
    </w:p>
    <w:p w14:paraId="00000048" w14:textId="77777777" w:rsidR="00FC4950" w:rsidRPr="007B2850" w:rsidRDefault="00FC4950">
      <w:pPr>
        <w:rPr>
          <w:b/>
          <w:lang w:val="fr-CA"/>
        </w:rPr>
      </w:pPr>
    </w:p>
    <w:p w14:paraId="00000049" w14:textId="3AD267F1" w:rsidR="00FC4950" w:rsidRPr="007B2850" w:rsidRDefault="00623298">
      <w:pPr>
        <w:rPr>
          <w:b/>
          <w:lang w:val="fr-CA"/>
        </w:rPr>
      </w:pPr>
      <w:r w:rsidRPr="007B2850">
        <w:rPr>
          <w:b/>
          <w:lang w:val="fr-CA"/>
        </w:rPr>
        <w:t>Soci</w:t>
      </w:r>
      <w:r w:rsidR="00521432" w:rsidRPr="007B2850">
        <w:rPr>
          <w:b/>
          <w:lang w:val="fr-CA"/>
        </w:rPr>
        <w:t>é</w:t>
      </w:r>
      <w:r w:rsidRPr="007B2850">
        <w:rPr>
          <w:b/>
          <w:lang w:val="fr-CA"/>
        </w:rPr>
        <w:t xml:space="preserve">té canadienne du cancer </w:t>
      </w:r>
    </w:p>
    <w:p w14:paraId="070CE4A8" w14:textId="2B25D591" w:rsidR="00724D5B" w:rsidRDefault="00724D5B">
      <w:pPr>
        <w:rPr>
          <w:lang w:val="fr-CA"/>
        </w:rPr>
      </w:pPr>
      <w:r>
        <w:rPr>
          <w:lang w:val="fr-CA"/>
        </w:rPr>
        <w:lastRenderedPageBreak/>
        <w:t>Des ressources pour les personnes atteintes du cancer et leurs aidants, y compris une ligne d’aide et d’information sur le cancer, des groupes de soutien, de l’information sur le cancer et le traitement</w:t>
      </w:r>
      <w:r w:rsidR="002D2118">
        <w:rPr>
          <w:lang w:val="fr-CA"/>
        </w:rPr>
        <w:t xml:space="preserve"> et</w:t>
      </w:r>
      <w:r>
        <w:rPr>
          <w:lang w:val="fr-CA"/>
        </w:rPr>
        <w:t xml:space="preserve"> de l’information sur le financement, l’obtention de transport pour les traitements</w:t>
      </w:r>
      <w:r w:rsidR="00C916D9">
        <w:rPr>
          <w:lang w:val="fr-CA"/>
        </w:rPr>
        <w:t>,</w:t>
      </w:r>
      <w:r>
        <w:rPr>
          <w:lang w:val="fr-CA"/>
        </w:rPr>
        <w:t xml:space="preserve"> </w:t>
      </w:r>
      <w:r w:rsidR="00C916D9">
        <w:rPr>
          <w:lang w:val="fr-CA"/>
        </w:rPr>
        <w:t>les maisons d’hébergement et les services possibles dans la collectivité.</w:t>
      </w:r>
    </w:p>
    <w:p w14:paraId="0000005B" w14:textId="090E9DBF" w:rsidR="00FC4950" w:rsidRPr="007B2850" w:rsidRDefault="00E2407A">
      <w:pPr>
        <w:rPr>
          <w:lang w:val="fr-CA"/>
        </w:rPr>
      </w:pPr>
      <w:hyperlink r:id="rId48" w:history="1">
        <w:r w:rsidR="00072A06" w:rsidRPr="007B2850">
          <w:rPr>
            <w:rStyle w:val="Hyperlink"/>
            <w:lang w:val="fr-CA"/>
          </w:rPr>
          <w:t>https://cancer.ca/fr/</w:t>
        </w:r>
      </w:hyperlink>
      <w:r w:rsidR="00072A06" w:rsidRPr="007B2850">
        <w:rPr>
          <w:lang w:val="fr-CA"/>
        </w:rPr>
        <w:t xml:space="preserve"> </w:t>
      </w:r>
    </w:p>
    <w:p w14:paraId="00000064" w14:textId="035EB759" w:rsidR="00FC4950" w:rsidRDefault="00FC4950">
      <w:pPr>
        <w:rPr>
          <w:lang w:val="fr-CA"/>
        </w:rPr>
      </w:pPr>
    </w:p>
    <w:p w14:paraId="63AC81A9" w14:textId="3D5C6087" w:rsidR="00CD4960" w:rsidRPr="00CD4960" w:rsidRDefault="00CD4960">
      <w:pPr>
        <w:rPr>
          <w:b/>
          <w:bCs/>
          <w:lang w:val="fr-CA"/>
        </w:rPr>
      </w:pPr>
      <w:r>
        <w:rPr>
          <w:b/>
          <w:bCs/>
          <w:lang w:val="fr-CA"/>
        </w:rPr>
        <w:t>Vieillir activement Canada</w:t>
      </w:r>
    </w:p>
    <w:p w14:paraId="5191C159" w14:textId="10945954" w:rsidR="001531EA" w:rsidRPr="001531EA" w:rsidRDefault="00CD4960" w:rsidP="001531EA">
      <w:pPr>
        <w:spacing w:after="160" w:line="259" w:lineRule="auto"/>
        <w:rPr>
          <w:lang w:val="fr-CA"/>
        </w:rPr>
      </w:pPr>
      <w:bookmarkStart w:id="9" w:name="_Seniors_and_caregivers"/>
      <w:bookmarkEnd w:id="9"/>
      <w:r>
        <w:rPr>
          <w:color w:val="000000"/>
          <w:lang w:val="fr-CA"/>
        </w:rPr>
        <w:t>O</w:t>
      </w:r>
      <w:r w:rsidRPr="00CD4960">
        <w:rPr>
          <w:color w:val="000000"/>
          <w:lang w:val="fr-CA"/>
        </w:rPr>
        <w:t>rganisme sans but lucratif national voué à la promotion d’un vieillissement en santé auprès des adultes canadiens âgés de partout au pays</w:t>
      </w:r>
      <w:r w:rsidR="002E757E">
        <w:rPr>
          <w:color w:val="000000"/>
          <w:lang w:val="fr-CA"/>
        </w:rPr>
        <w:t xml:space="preserve"> : </w:t>
      </w:r>
      <w:hyperlink r:id="rId49" w:history="1">
        <w:r w:rsidR="001531EA" w:rsidRPr="001531EA">
          <w:rPr>
            <w:rStyle w:val="Hyperlink"/>
            <w:lang w:val="fr-CA"/>
          </w:rPr>
          <w:t>Vieillir activement Canada</w:t>
        </w:r>
      </w:hyperlink>
    </w:p>
    <w:p w14:paraId="00000065" w14:textId="09BDE438" w:rsidR="00FC4950" w:rsidRPr="007B2850" w:rsidRDefault="001531EA" w:rsidP="00377694">
      <w:pPr>
        <w:pStyle w:val="Heading2"/>
        <w:rPr>
          <w:b/>
          <w:bCs/>
          <w:sz w:val="24"/>
          <w:szCs w:val="24"/>
          <w:lang w:val="fr-CA"/>
        </w:rPr>
      </w:pPr>
      <w:bookmarkStart w:id="10" w:name="_Lignes_d’information_destinées"/>
      <w:bookmarkEnd w:id="10"/>
      <w:r>
        <w:rPr>
          <w:b/>
          <w:bCs/>
          <w:sz w:val="24"/>
          <w:szCs w:val="24"/>
          <w:lang w:val="fr-CA"/>
        </w:rPr>
        <w:br w:type="page"/>
      </w:r>
      <w:r w:rsidR="00016255" w:rsidRPr="00377694">
        <w:rPr>
          <w:b/>
          <w:bCs/>
          <w:sz w:val="28"/>
          <w:szCs w:val="28"/>
          <w:lang w:val="fr-CA"/>
        </w:rPr>
        <w:lastRenderedPageBreak/>
        <w:t>Lignes d’information destinées aux aînés et aux aidants, par province et territoire</w:t>
      </w:r>
    </w:p>
    <w:p w14:paraId="77509288" w14:textId="77777777" w:rsidR="00377694" w:rsidRDefault="00377694">
      <w:pPr>
        <w:rPr>
          <w:u w:val="single"/>
          <w:lang w:val="fr-CA"/>
        </w:rPr>
      </w:pPr>
    </w:p>
    <w:p w14:paraId="00000067" w14:textId="68A40494" w:rsidR="00FC4950" w:rsidRPr="007B2850" w:rsidRDefault="00C12086">
      <w:pPr>
        <w:rPr>
          <w:u w:val="single"/>
          <w:lang w:val="fr-CA"/>
        </w:rPr>
      </w:pPr>
      <w:r w:rsidRPr="007B2850">
        <w:rPr>
          <w:u w:val="single"/>
          <w:lang w:val="fr-CA"/>
        </w:rPr>
        <w:t>Alberta</w:t>
      </w:r>
      <w:r w:rsidR="00072A06" w:rsidRPr="007B2850">
        <w:rPr>
          <w:u w:val="single"/>
          <w:lang w:val="fr-CA"/>
        </w:rPr>
        <w:t xml:space="preserve"> (</w:t>
      </w:r>
      <w:r w:rsidR="00016255" w:rsidRPr="001D1287">
        <w:rPr>
          <w:u w:val="single"/>
          <w:lang w:val="fr-CA"/>
        </w:rPr>
        <w:t>e</w:t>
      </w:r>
      <w:r w:rsidR="00072A06" w:rsidRPr="001D1287">
        <w:rPr>
          <w:u w:val="single"/>
          <w:lang w:val="fr-CA"/>
        </w:rPr>
        <w:t>n anglais seul</w:t>
      </w:r>
      <w:r w:rsidR="00016255" w:rsidRPr="001D1287">
        <w:rPr>
          <w:u w:val="single"/>
          <w:lang w:val="fr-CA"/>
        </w:rPr>
        <w:t>e</w:t>
      </w:r>
      <w:r w:rsidR="00072A06" w:rsidRPr="001D1287">
        <w:rPr>
          <w:u w:val="single"/>
          <w:lang w:val="fr-CA"/>
        </w:rPr>
        <w:t>ment</w:t>
      </w:r>
      <w:r w:rsidR="00072A06" w:rsidRPr="007B2850">
        <w:rPr>
          <w:u w:val="single"/>
          <w:lang w:val="fr-CA"/>
        </w:rPr>
        <w:t>)</w:t>
      </w:r>
    </w:p>
    <w:p w14:paraId="00000068" w14:textId="6FA1D80C" w:rsidR="00FC4950" w:rsidRPr="007B2850" w:rsidRDefault="00C12086">
      <w:pPr>
        <w:rPr>
          <w:b/>
          <w:lang w:val="fr-CA"/>
        </w:rPr>
      </w:pPr>
      <w:r w:rsidRPr="007B2850">
        <w:rPr>
          <w:b/>
          <w:lang w:val="fr-CA"/>
        </w:rPr>
        <w:t>Alberta</w:t>
      </w:r>
      <w:r w:rsidR="00392E86">
        <w:rPr>
          <w:b/>
          <w:lang w:val="fr-CA"/>
        </w:rPr>
        <w:t> </w:t>
      </w:r>
      <w:r w:rsidRPr="007B2850">
        <w:rPr>
          <w:b/>
          <w:lang w:val="fr-CA"/>
        </w:rPr>
        <w:t>211</w:t>
      </w:r>
    </w:p>
    <w:p w14:paraId="72F965D1" w14:textId="710AE627" w:rsidR="00E330E9" w:rsidRDefault="0068049C" w:rsidP="009D3B34">
      <w:pPr>
        <w:rPr>
          <w:color w:val="222222"/>
          <w:highlight w:val="white"/>
          <w:lang w:val="fr-CA"/>
        </w:rPr>
      </w:pPr>
      <w:r>
        <w:rPr>
          <w:color w:val="222222"/>
          <w:highlight w:val="white"/>
          <w:lang w:val="fr-CA"/>
        </w:rPr>
        <w:t xml:space="preserve">La prochaine fois que vous aurez une question au sujet des ressources et de l’aide </w:t>
      </w:r>
      <w:r w:rsidR="00F527C3">
        <w:rPr>
          <w:color w:val="222222"/>
          <w:highlight w:val="white"/>
          <w:lang w:val="fr-CA"/>
        </w:rPr>
        <w:t xml:space="preserve">destinées aux </w:t>
      </w:r>
      <w:r>
        <w:rPr>
          <w:color w:val="222222"/>
          <w:highlight w:val="white"/>
          <w:lang w:val="fr-CA"/>
        </w:rPr>
        <w:t>aînés, appelez la ligne d’information pour les aînés (211)</w:t>
      </w:r>
      <w:r w:rsidR="00E330E9">
        <w:rPr>
          <w:color w:val="222222"/>
          <w:highlight w:val="white"/>
          <w:lang w:val="fr-CA"/>
        </w:rPr>
        <w:t>. L</w:t>
      </w:r>
      <w:r w:rsidR="009D3B34">
        <w:rPr>
          <w:color w:val="222222"/>
          <w:highlight w:val="white"/>
          <w:lang w:val="fr-CA"/>
        </w:rPr>
        <w:t>a personne chargée de l’information et de l’aiguillage dirige les aînés aux programmes et aux services locaux appropriés.</w:t>
      </w:r>
    </w:p>
    <w:p w14:paraId="0000006A" w14:textId="7C3C3962" w:rsidR="00FC4950" w:rsidRPr="007B2850" w:rsidRDefault="00BB680F">
      <w:pPr>
        <w:rPr>
          <w:color w:val="222222"/>
          <w:highlight w:val="white"/>
          <w:lang w:val="fr-CA"/>
        </w:rPr>
      </w:pPr>
      <w:r w:rsidRPr="007B2850">
        <w:rPr>
          <w:i/>
          <w:color w:val="222222"/>
          <w:highlight w:val="white"/>
          <w:lang w:val="fr-CA"/>
        </w:rPr>
        <w:t>Numéro de téléphone</w:t>
      </w:r>
      <w:r w:rsidR="009D3B34">
        <w:rPr>
          <w:i/>
          <w:color w:val="222222"/>
          <w:highlight w:val="white"/>
          <w:lang w:val="fr-CA"/>
        </w:rPr>
        <w:t> </w:t>
      </w:r>
      <w:r w:rsidR="00C12086" w:rsidRPr="007B2850">
        <w:rPr>
          <w:color w:val="222222"/>
          <w:highlight w:val="white"/>
          <w:lang w:val="fr-CA"/>
        </w:rPr>
        <w:t>: 211 o</w:t>
      </w:r>
      <w:r w:rsidR="009D3B34">
        <w:rPr>
          <w:color w:val="222222"/>
          <w:highlight w:val="white"/>
          <w:lang w:val="fr-CA"/>
        </w:rPr>
        <w:t>u</w:t>
      </w:r>
      <w:r w:rsidR="00C12086" w:rsidRPr="007B2850">
        <w:rPr>
          <w:color w:val="222222"/>
          <w:highlight w:val="white"/>
          <w:lang w:val="fr-CA"/>
        </w:rPr>
        <w:t xml:space="preserve"> 1-855-266-1605 o</w:t>
      </w:r>
      <w:r w:rsidR="009D3B34">
        <w:rPr>
          <w:color w:val="222222"/>
          <w:highlight w:val="white"/>
          <w:lang w:val="fr-CA"/>
        </w:rPr>
        <w:t>u</w:t>
      </w:r>
      <w:r w:rsidR="00C12086" w:rsidRPr="007B2850">
        <w:rPr>
          <w:color w:val="222222"/>
          <w:highlight w:val="white"/>
          <w:lang w:val="fr-CA"/>
        </w:rPr>
        <w:t xml:space="preserve"> 1-888-482-4696 </w:t>
      </w:r>
    </w:p>
    <w:p w14:paraId="0000006B" w14:textId="452616DD" w:rsidR="00FC4950" w:rsidRPr="00433C36" w:rsidRDefault="00BB680F">
      <w:pPr>
        <w:rPr>
          <w:lang w:val="en-CA"/>
        </w:rPr>
      </w:pPr>
      <w:r w:rsidRPr="00433C36">
        <w:rPr>
          <w:i/>
          <w:color w:val="222222"/>
          <w:highlight w:val="white"/>
          <w:lang w:val="en-CA"/>
        </w:rPr>
        <w:t xml:space="preserve">Site </w:t>
      </w:r>
      <w:proofErr w:type="gramStart"/>
      <w:r w:rsidR="004C757E" w:rsidRPr="00433C36">
        <w:rPr>
          <w:i/>
          <w:color w:val="222222"/>
          <w:highlight w:val="white"/>
          <w:lang w:val="en-CA"/>
        </w:rPr>
        <w:t>Web :</w:t>
      </w:r>
      <w:proofErr w:type="gramEnd"/>
      <w:r w:rsidR="00C12086" w:rsidRPr="00433C36">
        <w:rPr>
          <w:color w:val="222222"/>
          <w:highlight w:val="white"/>
          <w:lang w:val="en-CA"/>
        </w:rPr>
        <w:t xml:space="preserve"> </w:t>
      </w:r>
      <w:hyperlink r:id="rId50">
        <w:r w:rsidR="00C12086" w:rsidRPr="00433C36">
          <w:rPr>
            <w:color w:val="1155CC"/>
            <w:highlight w:val="white"/>
            <w:u w:val="single"/>
            <w:lang w:val="en-CA"/>
          </w:rPr>
          <w:t>https://ab.211.ca/</w:t>
        </w:r>
      </w:hyperlink>
    </w:p>
    <w:p w14:paraId="0000006C" w14:textId="77777777" w:rsidR="00FC4950" w:rsidRPr="00433C36" w:rsidRDefault="00FC4950">
      <w:pPr>
        <w:rPr>
          <w:lang w:val="en-CA"/>
        </w:rPr>
      </w:pPr>
    </w:p>
    <w:p w14:paraId="0000006D" w14:textId="20C5B3C3" w:rsidR="00FC4950" w:rsidRPr="007B2850" w:rsidRDefault="00C12086">
      <w:pPr>
        <w:rPr>
          <w:b/>
          <w:color w:val="202124"/>
          <w:lang w:val="fr-CA"/>
        </w:rPr>
      </w:pPr>
      <w:proofErr w:type="spellStart"/>
      <w:r w:rsidRPr="007B2850">
        <w:rPr>
          <w:b/>
          <w:color w:val="202124"/>
          <w:lang w:val="fr-CA"/>
        </w:rPr>
        <w:t>Family</w:t>
      </w:r>
      <w:proofErr w:type="spellEnd"/>
      <w:r w:rsidRPr="007B2850">
        <w:rPr>
          <w:b/>
          <w:color w:val="202124"/>
          <w:lang w:val="fr-CA"/>
        </w:rPr>
        <w:t xml:space="preserve"> </w:t>
      </w:r>
      <w:proofErr w:type="spellStart"/>
      <w:r w:rsidRPr="007B2850">
        <w:rPr>
          <w:b/>
          <w:color w:val="202124"/>
          <w:lang w:val="fr-CA"/>
        </w:rPr>
        <w:t>Caregiver</w:t>
      </w:r>
      <w:proofErr w:type="spellEnd"/>
      <w:r w:rsidRPr="007B2850">
        <w:rPr>
          <w:b/>
          <w:color w:val="202124"/>
          <w:lang w:val="fr-CA"/>
        </w:rPr>
        <w:t xml:space="preserve"> Centre</w:t>
      </w:r>
      <w:r w:rsidR="009D3B34">
        <w:rPr>
          <w:b/>
          <w:color w:val="202124"/>
          <w:lang w:val="fr-CA"/>
        </w:rPr>
        <w:t xml:space="preserve"> </w:t>
      </w:r>
      <w:r w:rsidR="009D3B34" w:rsidRPr="00D5533B">
        <w:rPr>
          <w:bCs/>
          <w:color w:val="202124"/>
          <w:lang w:val="fr-CA"/>
        </w:rPr>
        <w:t>(</w:t>
      </w:r>
      <w:r w:rsidR="001D1287">
        <w:rPr>
          <w:bCs/>
          <w:i/>
          <w:iCs/>
          <w:color w:val="202124"/>
          <w:lang w:val="fr-CA"/>
        </w:rPr>
        <w:t>C</w:t>
      </w:r>
      <w:r w:rsidR="009D3B34" w:rsidRPr="00D5533B">
        <w:rPr>
          <w:bCs/>
          <w:i/>
          <w:iCs/>
          <w:color w:val="202124"/>
          <w:lang w:val="fr-CA"/>
        </w:rPr>
        <w:t>entre d’aide familiale</w:t>
      </w:r>
      <w:r w:rsidR="009D3B34" w:rsidRPr="00D5533B">
        <w:rPr>
          <w:bCs/>
          <w:color w:val="202124"/>
          <w:lang w:val="fr-CA"/>
        </w:rPr>
        <w:t>)</w:t>
      </w:r>
    </w:p>
    <w:p w14:paraId="518F7633" w14:textId="2155520C" w:rsidR="00BD4FC0" w:rsidRDefault="002F17A7">
      <w:pPr>
        <w:rPr>
          <w:color w:val="202124"/>
          <w:lang w:val="fr-CA"/>
        </w:rPr>
      </w:pPr>
      <w:r>
        <w:rPr>
          <w:color w:val="202124"/>
          <w:lang w:val="fr-CA"/>
        </w:rPr>
        <w:t xml:space="preserve">Le </w:t>
      </w:r>
      <w:r w:rsidR="00BD4FC0">
        <w:rPr>
          <w:color w:val="202124"/>
          <w:lang w:val="fr-CA"/>
        </w:rPr>
        <w:t>Centre d’aide</w:t>
      </w:r>
      <w:r w:rsidR="001D1287">
        <w:rPr>
          <w:color w:val="202124"/>
          <w:lang w:val="fr-CA"/>
        </w:rPr>
        <w:t xml:space="preserve"> familiale</w:t>
      </w:r>
      <w:r w:rsidR="00BD4FC0">
        <w:rPr>
          <w:color w:val="202124"/>
          <w:lang w:val="fr-CA"/>
        </w:rPr>
        <w:t xml:space="preserve"> </w:t>
      </w:r>
      <w:r>
        <w:rPr>
          <w:color w:val="202124"/>
          <w:lang w:val="fr-CA"/>
        </w:rPr>
        <w:t>s’adresse aux</w:t>
      </w:r>
      <w:r w:rsidR="00BD4FC0">
        <w:rPr>
          <w:color w:val="202124"/>
          <w:lang w:val="fr-CA"/>
        </w:rPr>
        <w:t xml:space="preserve"> personnes qui donnent des soins à des individus ayant des problèmes de santé et qui ne reçoivent aucune rémunération pour ce faire. </w:t>
      </w:r>
      <w:r w:rsidR="00C174A0">
        <w:rPr>
          <w:color w:val="202124"/>
          <w:lang w:val="fr-CA"/>
        </w:rPr>
        <w:t>Ses activités vont de l’aiguillage vers les soins de santé et les services</w:t>
      </w:r>
      <w:r w:rsidR="00BD4FC0">
        <w:rPr>
          <w:color w:val="202124"/>
          <w:lang w:val="fr-CA"/>
        </w:rPr>
        <w:t xml:space="preserve"> communautaire</w:t>
      </w:r>
      <w:r w:rsidR="00C174A0">
        <w:rPr>
          <w:color w:val="202124"/>
          <w:lang w:val="fr-CA"/>
        </w:rPr>
        <w:t>s</w:t>
      </w:r>
      <w:r w:rsidR="00BD4FC0">
        <w:rPr>
          <w:color w:val="202124"/>
          <w:lang w:val="fr-CA"/>
        </w:rPr>
        <w:t xml:space="preserve">, </w:t>
      </w:r>
      <w:r w:rsidR="00C174A0">
        <w:rPr>
          <w:color w:val="202124"/>
          <w:lang w:val="fr-CA"/>
        </w:rPr>
        <w:t xml:space="preserve">à la sensibilisation et à l’information et à l’écoute attentive </w:t>
      </w:r>
      <w:r w:rsidR="00BD4FC0">
        <w:rPr>
          <w:color w:val="202124"/>
          <w:lang w:val="fr-CA"/>
        </w:rPr>
        <w:t xml:space="preserve">au téléphone. </w:t>
      </w:r>
    </w:p>
    <w:p w14:paraId="0000006F" w14:textId="1516ECAD" w:rsidR="00FC4950" w:rsidRPr="007B2850" w:rsidRDefault="00BB680F">
      <w:pPr>
        <w:rPr>
          <w:color w:val="202124"/>
          <w:lang w:val="fr-CA"/>
        </w:rPr>
      </w:pPr>
      <w:r w:rsidRPr="007B2850">
        <w:rPr>
          <w:i/>
          <w:color w:val="202124"/>
          <w:lang w:val="fr-CA"/>
        </w:rPr>
        <w:t>Numéro de téléphone</w:t>
      </w:r>
      <w:r w:rsidR="009D3B34">
        <w:rPr>
          <w:i/>
          <w:color w:val="202124"/>
          <w:lang w:val="fr-CA"/>
        </w:rPr>
        <w:t> </w:t>
      </w:r>
      <w:r w:rsidR="00C12086" w:rsidRPr="007B2850">
        <w:rPr>
          <w:color w:val="202124"/>
          <w:lang w:val="fr-CA"/>
        </w:rPr>
        <w:t>: 1-403-955-1674</w:t>
      </w:r>
    </w:p>
    <w:p w14:paraId="00000070" w14:textId="22D3831D" w:rsidR="00FC4950" w:rsidRPr="007B2850" w:rsidRDefault="00BB680F">
      <w:pPr>
        <w:shd w:val="clear" w:color="auto" w:fill="FFFFFF"/>
        <w:rPr>
          <w:color w:val="1967D2"/>
          <w:u w:val="single"/>
          <w:lang w:val="fr-CA"/>
        </w:rPr>
      </w:pPr>
      <w:r w:rsidRPr="007B2850">
        <w:rPr>
          <w:i/>
          <w:color w:val="202124"/>
          <w:lang w:val="fr-CA"/>
        </w:rPr>
        <w:t xml:space="preserve">Site </w:t>
      </w:r>
      <w:r w:rsidR="004C757E">
        <w:rPr>
          <w:i/>
          <w:color w:val="202124"/>
          <w:lang w:val="fr-CA"/>
        </w:rPr>
        <w:t>Web :</w:t>
      </w:r>
      <w:hyperlink r:id="rId51">
        <w:r w:rsidR="00C12086" w:rsidRPr="007B2850">
          <w:rPr>
            <w:color w:val="202124"/>
            <w:lang w:val="fr-CA"/>
          </w:rPr>
          <w:t xml:space="preserve"> </w:t>
        </w:r>
      </w:hyperlink>
      <w:hyperlink r:id="rId52">
        <w:r w:rsidR="00C12086" w:rsidRPr="007B2850">
          <w:rPr>
            <w:color w:val="1967D2"/>
            <w:u w:val="single"/>
            <w:lang w:val="fr-CA"/>
          </w:rPr>
          <w:t>https://www.albertahealthservices.ca/services/Page13155.aspx</w:t>
        </w:r>
      </w:hyperlink>
    </w:p>
    <w:p w14:paraId="00000071" w14:textId="77777777" w:rsidR="00FC4950" w:rsidRPr="007B2850" w:rsidRDefault="00FC4950">
      <w:pPr>
        <w:rPr>
          <w:color w:val="202124"/>
          <w:lang w:val="fr-CA"/>
        </w:rPr>
      </w:pPr>
    </w:p>
    <w:p w14:paraId="00000072" w14:textId="0199B234" w:rsidR="00FC4950" w:rsidRPr="007B2850" w:rsidRDefault="00C12086">
      <w:pPr>
        <w:rPr>
          <w:b/>
          <w:color w:val="202124"/>
          <w:lang w:val="fr-CA"/>
        </w:rPr>
      </w:pPr>
      <w:proofErr w:type="spellStart"/>
      <w:r w:rsidRPr="007B2850">
        <w:rPr>
          <w:b/>
          <w:color w:val="202124"/>
          <w:lang w:val="fr-CA"/>
        </w:rPr>
        <w:t>Caregivers</w:t>
      </w:r>
      <w:proofErr w:type="spellEnd"/>
      <w:r w:rsidRPr="007B2850">
        <w:rPr>
          <w:b/>
          <w:color w:val="202124"/>
          <w:lang w:val="fr-CA"/>
        </w:rPr>
        <w:t xml:space="preserve"> Alberta: </w:t>
      </w:r>
      <w:proofErr w:type="spellStart"/>
      <w:r w:rsidRPr="007B2850">
        <w:rPr>
          <w:b/>
          <w:color w:val="202124"/>
          <w:lang w:val="fr-CA"/>
        </w:rPr>
        <w:t>Caring</w:t>
      </w:r>
      <w:proofErr w:type="spellEnd"/>
      <w:r w:rsidRPr="007B2850">
        <w:rPr>
          <w:b/>
          <w:color w:val="202124"/>
          <w:lang w:val="fr-CA"/>
        </w:rPr>
        <w:t xml:space="preserve"> for </w:t>
      </w:r>
      <w:proofErr w:type="spellStart"/>
      <w:r w:rsidRPr="007B2850">
        <w:rPr>
          <w:b/>
          <w:color w:val="202124"/>
          <w:lang w:val="fr-CA"/>
        </w:rPr>
        <w:t>Caregivers</w:t>
      </w:r>
      <w:proofErr w:type="spellEnd"/>
      <w:r w:rsidR="004C757E">
        <w:rPr>
          <w:b/>
          <w:color w:val="202124"/>
          <w:lang w:val="fr-CA"/>
        </w:rPr>
        <w:t xml:space="preserve"> </w:t>
      </w:r>
      <w:r w:rsidR="004C757E" w:rsidRPr="00D5533B">
        <w:rPr>
          <w:bCs/>
          <w:color w:val="202124"/>
          <w:lang w:val="fr-CA"/>
        </w:rPr>
        <w:t>(</w:t>
      </w:r>
      <w:r w:rsidR="004C757E" w:rsidRPr="00D5533B">
        <w:rPr>
          <w:bCs/>
          <w:i/>
          <w:iCs/>
          <w:color w:val="202124"/>
          <w:lang w:val="fr-CA"/>
        </w:rPr>
        <w:t>prendre soin des aidants de l’Alberta</w:t>
      </w:r>
      <w:r w:rsidR="004C757E" w:rsidRPr="00D5533B">
        <w:rPr>
          <w:bCs/>
          <w:color w:val="202124"/>
          <w:lang w:val="fr-CA"/>
        </w:rPr>
        <w:t>)</w:t>
      </w:r>
    </w:p>
    <w:p w14:paraId="2402FBDD" w14:textId="51918452" w:rsidR="004C757E" w:rsidRDefault="002F17A7">
      <w:pPr>
        <w:rPr>
          <w:color w:val="202124"/>
          <w:lang w:val="fr-CA"/>
        </w:rPr>
      </w:pPr>
      <w:r>
        <w:rPr>
          <w:color w:val="202124"/>
          <w:lang w:val="fr-CA"/>
        </w:rPr>
        <w:t>La</w:t>
      </w:r>
      <w:r w:rsidR="004C757E">
        <w:rPr>
          <w:color w:val="202124"/>
          <w:lang w:val="fr-CA"/>
        </w:rPr>
        <w:t xml:space="preserve"> mission </w:t>
      </w:r>
      <w:r>
        <w:rPr>
          <w:color w:val="202124"/>
          <w:lang w:val="fr-CA"/>
        </w:rPr>
        <w:t xml:space="preserve">de </w:t>
      </w:r>
      <w:proofErr w:type="spellStart"/>
      <w:r>
        <w:rPr>
          <w:color w:val="202124"/>
          <w:lang w:val="fr-CA"/>
        </w:rPr>
        <w:t>Caregivers</w:t>
      </w:r>
      <w:proofErr w:type="spellEnd"/>
      <w:r>
        <w:rPr>
          <w:color w:val="202124"/>
          <w:lang w:val="fr-CA"/>
        </w:rPr>
        <w:t xml:space="preserve"> Alberta est d’</w:t>
      </w:r>
      <w:r w:rsidR="004C757E">
        <w:rPr>
          <w:color w:val="202124"/>
          <w:lang w:val="fr-CA"/>
        </w:rPr>
        <w:t xml:space="preserve">aiguiller les aidants vers les </w:t>
      </w:r>
      <w:r w:rsidR="00392E86">
        <w:rPr>
          <w:color w:val="202124"/>
          <w:lang w:val="fr-CA"/>
        </w:rPr>
        <w:t xml:space="preserve">ressources et les </w:t>
      </w:r>
      <w:r w:rsidR="004C757E">
        <w:rPr>
          <w:color w:val="202124"/>
          <w:lang w:val="fr-CA"/>
        </w:rPr>
        <w:t xml:space="preserve">services </w:t>
      </w:r>
      <w:r w:rsidR="00392E86">
        <w:rPr>
          <w:color w:val="202124"/>
          <w:lang w:val="fr-CA"/>
        </w:rPr>
        <w:t xml:space="preserve">locaux </w:t>
      </w:r>
      <w:r w:rsidR="004C757E">
        <w:rPr>
          <w:color w:val="202124"/>
          <w:lang w:val="fr-CA"/>
        </w:rPr>
        <w:t xml:space="preserve">et à fournir des conseils sur les ressources et l’information d’organismes, d’agences et de sites Web. </w:t>
      </w:r>
    </w:p>
    <w:p w14:paraId="00000074" w14:textId="3CE01371" w:rsidR="00FC4950" w:rsidRPr="007B2850" w:rsidRDefault="00BB680F">
      <w:pPr>
        <w:rPr>
          <w:color w:val="202124"/>
          <w:lang w:val="fr-CA"/>
        </w:rPr>
      </w:pPr>
      <w:r w:rsidRPr="007B2850">
        <w:rPr>
          <w:i/>
          <w:color w:val="202124"/>
          <w:lang w:val="fr-CA"/>
        </w:rPr>
        <w:t xml:space="preserve">Numéro de </w:t>
      </w:r>
      <w:r w:rsidR="009D3B34">
        <w:rPr>
          <w:i/>
          <w:color w:val="202124"/>
          <w:lang w:val="fr-CA"/>
        </w:rPr>
        <w:t>téléphone</w:t>
      </w:r>
      <w:r w:rsidR="00392E86">
        <w:rPr>
          <w:i/>
          <w:color w:val="202124"/>
          <w:lang w:val="fr-CA"/>
        </w:rPr>
        <w:t> </w:t>
      </w:r>
      <w:r w:rsidR="009D3B34">
        <w:rPr>
          <w:i/>
          <w:color w:val="202124"/>
          <w:lang w:val="fr-CA"/>
        </w:rPr>
        <w:t>:</w:t>
      </w:r>
      <w:r w:rsidR="00C12086" w:rsidRPr="007B2850">
        <w:rPr>
          <w:color w:val="202124"/>
          <w:lang w:val="fr-CA"/>
        </w:rPr>
        <w:t xml:space="preserve"> 1-780-453-5088</w:t>
      </w:r>
      <w:r w:rsidR="009D3B34">
        <w:rPr>
          <w:color w:val="202124"/>
          <w:lang w:val="fr-CA"/>
        </w:rPr>
        <w:t xml:space="preserve"> ou </w:t>
      </w:r>
      <w:r w:rsidR="00C12086" w:rsidRPr="007B2850">
        <w:rPr>
          <w:color w:val="202124"/>
          <w:lang w:val="fr-CA"/>
        </w:rPr>
        <w:t>1-877-453-5088</w:t>
      </w:r>
    </w:p>
    <w:p w14:paraId="00000075" w14:textId="39FCA025" w:rsidR="00FC4950" w:rsidRPr="007B2850" w:rsidRDefault="00BB680F">
      <w:pPr>
        <w:shd w:val="clear" w:color="auto" w:fill="FFFFFF"/>
        <w:rPr>
          <w:color w:val="1967D2"/>
          <w:u w:val="single"/>
          <w:lang w:val="fr-CA"/>
        </w:rPr>
      </w:pPr>
      <w:r w:rsidRPr="007B2850">
        <w:rPr>
          <w:i/>
          <w:color w:val="202124"/>
          <w:lang w:val="fr-CA"/>
        </w:rPr>
        <w:t xml:space="preserve">Site </w:t>
      </w:r>
      <w:r w:rsidR="004C757E">
        <w:rPr>
          <w:i/>
          <w:color w:val="202124"/>
          <w:lang w:val="fr-CA"/>
        </w:rPr>
        <w:t>Web :</w:t>
      </w:r>
      <w:r w:rsidR="004C757E">
        <w:rPr>
          <w:color w:val="202124"/>
          <w:lang w:val="fr-CA"/>
        </w:rPr>
        <w:t xml:space="preserve"> </w:t>
      </w:r>
      <w:hyperlink r:id="rId53">
        <w:r w:rsidR="00C12086" w:rsidRPr="007B2850">
          <w:rPr>
            <w:color w:val="1967D2"/>
            <w:u w:val="single"/>
            <w:lang w:val="fr-CA"/>
          </w:rPr>
          <w:t>https://www.caregiversalberta.ca/</w:t>
        </w:r>
      </w:hyperlink>
    </w:p>
    <w:p w14:paraId="00000077" w14:textId="77777777" w:rsidR="00FC4950" w:rsidRPr="007B2850" w:rsidRDefault="00FC4950">
      <w:pPr>
        <w:rPr>
          <w:lang w:val="fr-CA"/>
        </w:rPr>
      </w:pPr>
    </w:p>
    <w:p w14:paraId="00000078" w14:textId="6B983813" w:rsidR="00FC4950" w:rsidRPr="007B2850" w:rsidRDefault="00072A06">
      <w:pPr>
        <w:rPr>
          <w:u w:val="single"/>
          <w:lang w:val="fr-CA"/>
        </w:rPr>
      </w:pPr>
      <w:r w:rsidRPr="007B2850">
        <w:rPr>
          <w:u w:val="single"/>
          <w:lang w:val="fr-CA"/>
        </w:rPr>
        <w:t xml:space="preserve">Colombie britannique </w:t>
      </w:r>
      <w:r w:rsidR="00016255" w:rsidRPr="007B2850">
        <w:rPr>
          <w:u w:val="single"/>
          <w:lang w:val="fr-CA"/>
        </w:rPr>
        <w:t>(</w:t>
      </w:r>
      <w:r w:rsidR="00016255" w:rsidRPr="001D1287">
        <w:rPr>
          <w:u w:val="single"/>
          <w:lang w:val="fr-CA"/>
        </w:rPr>
        <w:t>en anglais seulement</w:t>
      </w:r>
      <w:r w:rsidR="00016255" w:rsidRPr="007B2850">
        <w:rPr>
          <w:u w:val="single"/>
          <w:lang w:val="fr-CA"/>
        </w:rPr>
        <w:t>)</w:t>
      </w:r>
    </w:p>
    <w:p w14:paraId="00000079" w14:textId="77777777" w:rsidR="00FC4950" w:rsidRPr="007B2850" w:rsidRDefault="00C12086">
      <w:pPr>
        <w:rPr>
          <w:b/>
          <w:color w:val="222222"/>
          <w:highlight w:val="white"/>
          <w:lang w:val="fr-CA"/>
        </w:rPr>
      </w:pPr>
      <w:r w:rsidRPr="007B2850">
        <w:rPr>
          <w:b/>
          <w:color w:val="222222"/>
          <w:highlight w:val="white"/>
          <w:lang w:val="fr-CA"/>
        </w:rPr>
        <w:t>SAIL</w:t>
      </w:r>
    </w:p>
    <w:p w14:paraId="7C7F70A4" w14:textId="531EE426" w:rsidR="00C94687" w:rsidRDefault="006D611A">
      <w:pPr>
        <w:rPr>
          <w:color w:val="222222"/>
          <w:highlight w:val="white"/>
          <w:lang w:val="fr-CA"/>
        </w:rPr>
      </w:pPr>
      <w:r>
        <w:rPr>
          <w:color w:val="222222"/>
          <w:highlight w:val="white"/>
          <w:lang w:val="fr-CA"/>
        </w:rPr>
        <w:t>La</w:t>
      </w:r>
      <w:r w:rsidR="00C12086" w:rsidRPr="007B2850">
        <w:rPr>
          <w:color w:val="222222"/>
          <w:highlight w:val="white"/>
          <w:lang w:val="fr-CA"/>
        </w:rPr>
        <w:t xml:space="preserve"> BC Provincial Seniors Abuse and Information Line (SAIL)</w:t>
      </w:r>
      <w:r>
        <w:rPr>
          <w:color w:val="222222"/>
          <w:highlight w:val="white"/>
          <w:lang w:val="fr-CA"/>
        </w:rPr>
        <w:t xml:space="preserve"> (ligne d’information sur la maltraitance des personnes âgées)</w:t>
      </w:r>
      <w:r w:rsidR="00C94687">
        <w:rPr>
          <w:color w:val="222222"/>
          <w:highlight w:val="white"/>
          <w:lang w:val="fr-CA"/>
        </w:rPr>
        <w:t xml:space="preserve"> est une ligne d’information confidentielle permettant aux aînés et aux personnes qui s’en occupent de parler à une personne qualifiée de violence, de maltraitance et de tout autre problème ayant une incidence sur la santé et le bien-être d’une personne aînée. La SAIL est ouverte les jours de </w:t>
      </w:r>
      <w:r w:rsidR="00F527C3">
        <w:rPr>
          <w:color w:val="222222"/>
          <w:highlight w:val="white"/>
          <w:lang w:val="fr-CA"/>
        </w:rPr>
        <w:t xml:space="preserve">la </w:t>
      </w:r>
      <w:r w:rsidR="00C94687">
        <w:rPr>
          <w:color w:val="222222"/>
          <w:highlight w:val="white"/>
          <w:lang w:val="fr-CA"/>
        </w:rPr>
        <w:t>semaine</w:t>
      </w:r>
      <w:r w:rsidR="00F527C3">
        <w:rPr>
          <w:color w:val="222222"/>
          <w:highlight w:val="white"/>
          <w:lang w:val="fr-CA"/>
        </w:rPr>
        <w:t>,</w:t>
      </w:r>
      <w:r w:rsidR="00C94687">
        <w:rPr>
          <w:color w:val="222222"/>
          <w:highlight w:val="white"/>
          <w:lang w:val="fr-CA"/>
        </w:rPr>
        <w:t xml:space="preserve"> de 8</w:t>
      </w:r>
      <w:r w:rsidR="00A65D82">
        <w:rPr>
          <w:color w:val="222222"/>
          <w:highlight w:val="white"/>
          <w:lang w:val="fr-CA"/>
        </w:rPr>
        <w:t> </w:t>
      </w:r>
      <w:r w:rsidR="00C94687">
        <w:rPr>
          <w:color w:val="222222"/>
          <w:highlight w:val="white"/>
          <w:lang w:val="fr-CA"/>
        </w:rPr>
        <w:t>h à 20</w:t>
      </w:r>
      <w:r w:rsidR="00A65D82">
        <w:rPr>
          <w:color w:val="222222"/>
          <w:highlight w:val="white"/>
          <w:lang w:val="fr-CA"/>
        </w:rPr>
        <w:t> </w:t>
      </w:r>
      <w:r w:rsidR="00C94687">
        <w:rPr>
          <w:color w:val="222222"/>
          <w:highlight w:val="white"/>
          <w:lang w:val="fr-CA"/>
        </w:rPr>
        <w:t>h et les week-ends, de 10</w:t>
      </w:r>
      <w:r w:rsidR="00A65D82">
        <w:rPr>
          <w:color w:val="222222"/>
          <w:highlight w:val="white"/>
          <w:lang w:val="fr-CA"/>
        </w:rPr>
        <w:t> </w:t>
      </w:r>
      <w:r w:rsidR="00C94687">
        <w:rPr>
          <w:color w:val="222222"/>
          <w:highlight w:val="white"/>
          <w:lang w:val="fr-CA"/>
        </w:rPr>
        <w:t>h à 17</w:t>
      </w:r>
      <w:r w:rsidR="00A65D82">
        <w:rPr>
          <w:color w:val="222222"/>
          <w:highlight w:val="white"/>
          <w:lang w:val="fr-CA"/>
        </w:rPr>
        <w:t> h </w:t>
      </w:r>
      <w:r w:rsidR="00C94687">
        <w:rPr>
          <w:color w:val="222222"/>
          <w:highlight w:val="white"/>
          <w:lang w:val="fr-CA"/>
        </w:rPr>
        <w:t>30, sauf les jours fériés.</w:t>
      </w:r>
    </w:p>
    <w:p w14:paraId="0000007B" w14:textId="44A71208" w:rsidR="00FC4950" w:rsidRPr="007B2850" w:rsidRDefault="00BB680F">
      <w:pPr>
        <w:rPr>
          <w:color w:val="222222"/>
          <w:highlight w:val="white"/>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w:t>
      </w:r>
      <w:r w:rsidR="00C12086" w:rsidRPr="007B2850">
        <w:rPr>
          <w:color w:val="222222"/>
          <w:highlight w:val="white"/>
          <w:lang w:val="fr-CA"/>
        </w:rPr>
        <w:t>604-437-1940</w:t>
      </w:r>
      <w:r w:rsidR="009D3B34">
        <w:rPr>
          <w:color w:val="222222"/>
          <w:highlight w:val="white"/>
          <w:lang w:val="fr-CA"/>
        </w:rPr>
        <w:t xml:space="preserve"> ou </w:t>
      </w:r>
      <w:r w:rsidR="00C12086" w:rsidRPr="007B2850">
        <w:rPr>
          <w:color w:val="222222"/>
          <w:highlight w:val="white"/>
          <w:lang w:val="fr-CA"/>
        </w:rPr>
        <w:t>1-866-437-1940</w:t>
      </w:r>
    </w:p>
    <w:p w14:paraId="0000007C" w14:textId="4E2F9899" w:rsidR="00FC4950" w:rsidRPr="007B2850" w:rsidRDefault="00BB680F">
      <w:pPr>
        <w:rPr>
          <w:color w:val="222222"/>
          <w:highlight w:val="white"/>
          <w:lang w:val="fr-CA"/>
        </w:rPr>
      </w:pPr>
      <w:r w:rsidRPr="007B2850">
        <w:rPr>
          <w:i/>
          <w:color w:val="222222"/>
          <w:highlight w:val="white"/>
          <w:lang w:val="fr-CA"/>
        </w:rPr>
        <w:t xml:space="preserve">Site </w:t>
      </w:r>
      <w:r w:rsidR="004C757E">
        <w:rPr>
          <w:i/>
          <w:color w:val="222222"/>
          <w:highlight w:val="white"/>
          <w:lang w:val="fr-CA"/>
        </w:rPr>
        <w:t>Web :</w:t>
      </w:r>
      <w:r w:rsidR="00D5533B">
        <w:rPr>
          <w:i/>
          <w:color w:val="222222"/>
          <w:highlight w:val="white"/>
          <w:lang w:val="fr-CA"/>
        </w:rPr>
        <w:t xml:space="preserve"> </w:t>
      </w:r>
      <w:hyperlink r:id="rId54" w:history="1">
        <w:r w:rsidR="00D5533B" w:rsidRPr="005C29BA">
          <w:rPr>
            <w:rStyle w:val="Hyperlink"/>
            <w:highlight w:val="white"/>
            <w:lang w:val="fr-CA"/>
          </w:rPr>
          <w:t>https://seniorsfirstbc.ca/</w:t>
        </w:r>
      </w:hyperlink>
      <w:r w:rsidR="00C12086" w:rsidRPr="007B2850">
        <w:rPr>
          <w:color w:val="222222"/>
          <w:highlight w:val="white"/>
          <w:lang w:val="fr-CA"/>
        </w:rPr>
        <w:t xml:space="preserve"> </w:t>
      </w:r>
    </w:p>
    <w:p w14:paraId="0000007D" w14:textId="77777777" w:rsidR="00FC4950" w:rsidRPr="007B2850" w:rsidRDefault="00FC4950">
      <w:pPr>
        <w:rPr>
          <w:color w:val="222222"/>
          <w:highlight w:val="white"/>
          <w:lang w:val="fr-CA"/>
        </w:rPr>
      </w:pPr>
    </w:p>
    <w:p w14:paraId="0000007E" w14:textId="69B47852" w:rsidR="00FC4950" w:rsidRPr="007B2850" w:rsidRDefault="00C12086">
      <w:pPr>
        <w:rPr>
          <w:b/>
          <w:color w:val="222222"/>
          <w:highlight w:val="white"/>
          <w:lang w:val="fr-CA"/>
        </w:rPr>
      </w:pPr>
      <w:r w:rsidRPr="007B2850">
        <w:rPr>
          <w:b/>
          <w:color w:val="222222"/>
          <w:highlight w:val="white"/>
          <w:lang w:val="fr-CA"/>
        </w:rPr>
        <w:t>BC</w:t>
      </w:r>
      <w:r w:rsidR="00392E86">
        <w:rPr>
          <w:b/>
          <w:color w:val="222222"/>
          <w:highlight w:val="white"/>
          <w:lang w:val="fr-CA"/>
        </w:rPr>
        <w:t> </w:t>
      </w:r>
      <w:r w:rsidRPr="007B2850">
        <w:rPr>
          <w:b/>
          <w:color w:val="222222"/>
          <w:highlight w:val="white"/>
          <w:lang w:val="fr-CA"/>
        </w:rPr>
        <w:t>211</w:t>
      </w:r>
    </w:p>
    <w:p w14:paraId="202C78F0" w14:textId="23F69A67" w:rsidR="00671878" w:rsidRPr="007B2850" w:rsidRDefault="00671878" w:rsidP="00671878">
      <w:pPr>
        <w:rPr>
          <w:lang w:val="fr-CA"/>
        </w:rPr>
      </w:pPr>
      <w:r>
        <w:rPr>
          <w:lang w:val="fr-CA"/>
        </w:rPr>
        <w:t>Le service d’aide sans frais est confidentiel et offert en plus de 150</w:t>
      </w:r>
      <w:r w:rsidR="00392E86">
        <w:rPr>
          <w:lang w:val="fr-CA"/>
        </w:rPr>
        <w:t> </w:t>
      </w:r>
      <w:r>
        <w:rPr>
          <w:lang w:val="fr-CA"/>
        </w:rPr>
        <w:t>langues. Il est possible d’appeler le 211 en tout temps, c’est-à-dire 24/7, pour parler à une personne en mesure d’aider à trouver l’aide nécessaire</w:t>
      </w:r>
      <w:r w:rsidRPr="007B2850">
        <w:rPr>
          <w:lang w:val="fr-CA"/>
        </w:rPr>
        <w:t>.</w:t>
      </w:r>
    </w:p>
    <w:p w14:paraId="00000080" w14:textId="30A004C9" w:rsidR="00FC4950" w:rsidRPr="007B2850" w:rsidRDefault="00BB680F">
      <w:pPr>
        <w:rPr>
          <w:color w:val="222222"/>
          <w:highlight w:val="white"/>
          <w:lang w:val="fr-CA"/>
        </w:rPr>
      </w:pPr>
      <w:r w:rsidRPr="007B2850">
        <w:rPr>
          <w:i/>
          <w:color w:val="222222"/>
          <w:highlight w:val="white"/>
          <w:lang w:val="fr-CA"/>
        </w:rPr>
        <w:t xml:space="preserve">Numéro de </w:t>
      </w:r>
      <w:r w:rsidR="009D3B34">
        <w:rPr>
          <w:i/>
          <w:color w:val="222222"/>
          <w:highlight w:val="white"/>
          <w:lang w:val="fr-CA"/>
        </w:rPr>
        <w:t>téléphone</w:t>
      </w:r>
      <w:r w:rsidR="00392E86">
        <w:rPr>
          <w:i/>
          <w:color w:val="222222"/>
          <w:highlight w:val="white"/>
          <w:lang w:val="fr-CA"/>
        </w:rPr>
        <w:t> </w:t>
      </w:r>
      <w:r w:rsidR="009D3B34">
        <w:rPr>
          <w:i/>
          <w:color w:val="222222"/>
          <w:highlight w:val="white"/>
          <w:lang w:val="fr-CA"/>
        </w:rPr>
        <w:t>:</w:t>
      </w:r>
      <w:r w:rsidR="00C12086" w:rsidRPr="007B2850">
        <w:rPr>
          <w:color w:val="222222"/>
          <w:highlight w:val="white"/>
          <w:lang w:val="fr-CA"/>
        </w:rPr>
        <w:t xml:space="preserve"> 211</w:t>
      </w:r>
      <w:r w:rsidR="009D3B34">
        <w:rPr>
          <w:color w:val="222222"/>
          <w:highlight w:val="white"/>
          <w:lang w:val="fr-CA"/>
        </w:rPr>
        <w:t xml:space="preserve"> ou </w:t>
      </w:r>
      <w:r w:rsidR="00C12086" w:rsidRPr="007B2850">
        <w:rPr>
          <w:color w:val="222222"/>
          <w:highlight w:val="white"/>
          <w:lang w:val="fr-CA"/>
        </w:rPr>
        <w:t xml:space="preserve">1-888-484-3211 </w:t>
      </w:r>
    </w:p>
    <w:p w14:paraId="00000082" w14:textId="2A4D90C5" w:rsidR="00FC4950" w:rsidRPr="007B2850" w:rsidRDefault="00BB680F" w:rsidP="002F17A7">
      <w:pPr>
        <w:rPr>
          <w:color w:val="222222"/>
          <w:highlight w:val="white"/>
          <w:lang w:val="fr-CA"/>
        </w:rPr>
      </w:pPr>
      <w:r w:rsidRPr="007B2850">
        <w:rPr>
          <w:i/>
          <w:color w:val="222222"/>
          <w:highlight w:val="white"/>
          <w:lang w:val="fr-CA"/>
        </w:rPr>
        <w:lastRenderedPageBreak/>
        <w:t xml:space="preserve">Site </w:t>
      </w:r>
      <w:r w:rsidR="004C757E">
        <w:rPr>
          <w:i/>
          <w:color w:val="222222"/>
          <w:highlight w:val="white"/>
          <w:lang w:val="fr-CA"/>
        </w:rPr>
        <w:t>Web :</w:t>
      </w:r>
      <w:r w:rsidR="00D5533B">
        <w:rPr>
          <w:i/>
          <w:color w:val="222222"/>
          <w:lang w:val="fr-CA"/>
        </w:rPr>
        <w:t xml:space="preserve"> </w:t>
      </w:r>
      <w:hyperlink r:id="rId55" w:history="1">
        <w:r w:rsidR="00D5533B" w:rsidRPr="005C29BA">
          <w:rPr>
            <w:rStyle w:val="Hyperlink"/>
            <w:highlight w:val="white"/>
            <w:lang w:val="fr-CA"/>
          </w:rPr>
          <w:t>https://bc211.ca/</w:t>
        </w:r>
      </w:hyperlink>
      <w:r w:rsidR="00C12086" w:rsidRPr="007B2850">
        <w:rPr>
          <w:color w:val="222222"/>
          <w:highlight w:val="white"/>
          <w:lang w:val="fr-CA"/>
        </w:rPr>
        <w:t xml:space="preserve"> </w:t>
      </w:r>
    </w:p>
    <w:p w14:paraId="1FE6044E" w14:textId="77777777" w:rsidR="00377694" w:rsidRDefault="00377694">
      <w:pPr>
        <w:rPr>
          <w:b/>
          <w:color w:val="202124"/>
          <w:highlight w:val="white"/>
          <w:lang w:val="fr-CA"/>
        </w:rPr>
      </w:pPr>
    </w:p>
    <w:p w14:paraId="00000083" w14:textId="21499BAD" w:rsidR="00FC4950" w:rsidRPr="007B2850" w:rsidRDefault="00C12086">
      <w:pPr>
        <w:rPr>
          <w:b/>
          <w:color w:val="202124"/>
          <w:highlight w:val="white"/>
          <w:lang w:val="fr-CA"/>
        </w:rPr>
      </w:pPr>
      <w:proofErr w:type="spellStart"/>
      <w:r w:rsidRPr="007B2850">
        <w:rPr>
          <w:b/>
          <w:color w:val="202124"/>
          <w:highlight w:val="white"/>
          <w:lang w:val="fr-CA"/>
        </w:rPr>
        <w:t>Family</w:t>
      </w:r>
      <w:proofErr w:type="spellEnd"/>
      <w:r w:rsidRPr="007B2850">
        <w:rPr>
          <w:b/>
          <w:color w:val="202124"/>
          <w:highlight w:val="white"/>
          <w:lang w:val="fr-CA"/>
        </w:rPr>
        <w:t xml:space="preserve"> </w:t>
      </w:r>
      <w:proofErr w:type="spellStart"/>
      <w:r w:rsidRPr="007B2850">
        <w:rPr>
          <w:b/>
          <w:color w:val="202124"/>
          <w:highlight w:val="white"/>
          <w:lang w:val="fr-CA"/>
        </w:rPr>
        <w:t>Caregivers</w:t>
      </w:r>
      <w:proofErr w:type="spellEnd"/>
      <w:r w:rsidRPr="007B2850">
        <w:rPr>
          <w:b/>
          <w:color w:val="202124"/>
          <w:highlight w:val="white"/>
          <w:lang w:val="fr-CA"/>
        </w:rPr>
        <w:t xml:space="preserve"> of British Columbia</w:t>
      </w:r>
      <w:r w:rsidR="00415010">
        <w:rPr>
          <w:b/>
          <w:color w:val="202124"/>
          <w:highlight w:val="white"/>
          <w:lang w:val="fr-CA"/>
        </w:rPr>
        <w:t xml:space="preserve"> </w:t>
      </w:r>
      <w:r w:rsidR="00415010" w:rsidRPr="00D5533B">
        <w:rPr>
          <w:bCs/>
          <w:color w:val="202124"/>
          <w:highlight w:val="white"/>
          <w:lang w:val="fr-CA"/>
        </w:rPr>
        <w:t>(</w:t>
      </w:r>
      <w:r w:rsidR="00415010" w:rsidRPr="00D5533B">
        <w:rPr>
          <w:bCs/>
          <w:i/>
          <w:iCs/>
          <w:color w:val="202124"/>
          <w:highlight w:val="white"/>
          <w:lang w:val="fr-CA"/>
        </w:rPr>
        <w:t>aidants familiaux de la Colombie-Britannique</w:t>
      </w:r>
      <w:r w:rsidR="00415010" w:rsidRPr="00D5533B">
        <w:rPr>
          <w:bCs/>
          <w:color w:val="202124"/>
          <w:highlight w:val="white"/>
          <w:lang w:val="fr-CA"/>
        </w:rPr>
        <w:t>)</w:t>
      </w:r>
    </w:p>
    <w:p w14:paraId="4986E5D4" w14:textId="2B5055EF" w:rsidR="002F17A7" w:rsidRDefault="002F17A7">
      <w:pPr>
        <w:rPr>
          <w:color w:val="202124"/>
          <w:highlight w:val="white"/>
          <w:lang w:val="fr-CA"/>
        </w:rPr>
      </w:pPr>
      <w:r>
        <w:rPr>
          <w:color w:val="202124"/>
          <w:highlight w:val="white"/>
          <w:lang w:val="fr-CA"/>
        </w:rPr>
        <w:t xml:space="preserve">L’organisme a pour mission de soutenir les aidants en leur donnant accès à de l’information, à des programmes d’apprentissage et à du soutien pour </w:t>
      </w:r>
      <w:r w:rsidR="00671878">
        <w:rPr>
          <w:color w:val="202124"/>
          <w:highlight w:val="white"/>
          <w:lang w:val="fr-CA"/>
        </w:rPr>
        <w:t xml:space="preserve">qu’ils se sentent mieux outillés et </w:t>
      </w:r>
      <w:r w:rsidR="00392E86">
        <w:rPr>
          <w:color w:val="202124"/>
          <w:highlight w:val="white"/>
          <w:lang w:val="fr-CA"/>
        </w:rPr>
        <w:t>plus</w:t>
      </w:r>
      <w:r w:rsidR="00671878">
        <w:rPr>
          <w:color w:val="202124"/>
          <w:highlight w:val="white"/>
          <w:lang w:val="fr-CA"/>
        </w:rPr>
        <w:t xml:space="preserve"> en mesure de jouer adéquatement leur rôle d’importance.</w:t>
      </w:r>
      <w:r>
        <w:rPr>
          <w:color w:val="202124"/>
          <w:highlight w:val="white"/>
          <w:lang w:val="fr-CA"/>
        </w:rPr>
        <w:t xml:space="preserve"> </w:t>
      </w:r>
    </w:p>
    <w:p w14:paraId="00000085" w14:textId="2764C345" w:rsidR="00FC4950" w:rsidRPr="007B2850" w:rsidRDefault="00BB680F">
      <w:pPr>
        <w:rPr>
          <w:color w:val="202124"/>
          <w:highlight w:val="white"/>
          <w:lang w:val="fr-CA"/>
        </w:rPr>
      </w:pPr>
      <w:r w:rsidRPr="007B2850">
        <w:rPr>
          <w:i/>
          <w:color w:val="202124"/>
          <w:highlight w:val="white"/>
          <w:lang w:val="fr-CA"/>
        </w:rPr>
        <w:t xml:space="preserve">Numéro de </w:t>
      </w:r>
      <w:r w:rsidR="009D3B34">
        <w:rPr>
          <w:i/>
          <w:color w:val="202124"/>
          <w:highlight w:val="white"/>
          <w:lang w:val="fr-CA"/>
        </w:rPr>
        <w:t>téléphone</w:t>
      </w:r>
      <w:r w:rsidR="00392E86">
        <w:rPr>
          <w:i/>
          <w:color w:val="202124"/>
          <w:highlight w:val="white"/>
          <w:lang w:val="fr-CA"/>
        </w:rPr>
        <w:t> </w:t>
      </w:r>
      <w:r w:rsidR="009D3B34">
        <w:rPr>
          <w:i/>
          <w:color w:val="202124"/>
          <w:highlight w:val="white"/>
          <w:lang w:val="fr-CA"/>
        </w:rPr>
        <w:t>:</w:t>
      </w:r>
      <w:r w:rsidR="00C12086" w:rsidRPr="007B2850">
        <w:rPr>
          <w:i/>
          <w:color w:val="202124"/>
          <w:highlight w:val="white"/>
          <w:lang w:val="fr-CA"/>
        </w:rPr>
        <w:t xml:space="preserve"> </w:t>
      </w:r>
      <w:r w:rsidR="00C12086" w:rsidRPr="007B2850">
        <w:rPr>
          <w:color w:val="202124"/>
          <w:highlight w:val="white"/>
          <w:lang w:val="fr-CA"/>
        </w:rPr>
        <w:t>1-877-520-3267</w:t>
      </w:r>
    </w:p>
    <w:p w14:paraId="00000086" w14:textId="520C6E65" w:rsidR="00FC4950" w:rsidRPr="007B2850" w:rsidRDefault="00BB680F">
      <w:pPr>
        <w:rPr>
          <w:color w:val="222222"/>
          <w:highlight w:val="white"/>
          <w:lang w:val="fr-CA"/>
        </w:rPr>
      </w:pPr>
      <w:r w:rsidRPr="007B2850">
        <w:rPr>
          <w:i/>
          <w:color w:val="202124"/>
          <w:highlight w:val="white"/>
          <w:lang w:val="fr-CA"/>
        </w:rPr>
        <w:t xml:space="preserve">Site </w:t>
      </w:r>
      <w:r w:rsidR="004C757E">
        <w:rPr>
          <w:i/>
          <w:color w:val="202124"/>
          <w:highlight w:val="white"/>
          <w:lang w:val="fr-CA"/>
        </w:rPr>
        <w:t>Web :</w:t>
      </w:r>
      <w:r w:rsidR="00D5533B">
        <w:rPr>
          <w:i/>
          <w:color w:val="202124"/>
          <w:lang w:val="fr-CA"/>
        </w:rPr>
        <w:t xml:space="preserve"> </w:t>
      </w:r>
      <w:hyperlink r:id="rId56" w:history="1">
        <w:r w:rsidR="00D5533B" w:rsidRPr="005C29BA">
          <w:rPr>
            <w:rStyle w:val="Hyperlink"/>
            <w:highlight w:val="white"/>
            <w:lang w:val="fr-CA"/>
          </w:rPr>
          <w:t>https://www.familycaregiversbc.ca/</w:t>
        </w:r>
      </w:hyperlink>
    </w:p>
    <w:p w14:paraId="00000087" w14:textId="77777777" w:rsidR="00FC4950" w:rsidRPr="007B2850" w:rsidRDefault="00FC4950">
      <w:pPr>
        <w:rPr>
          <w:color w:val="222222"/>
          <w:highlight w:val="white"/>
          <w:lang w:val="fr-CA"/>
        </w:rPr>
      </w:pPr>
    </w:p>
    <w:p w14:paraId="00000088" w14:textId="68FF62F0" w:rsidR="00FC4950" w:rsidRPr="007B2850" w:rsidRDefault="00C12086">
      <w:pPr>
        <w:rPr>
          <w:u w:val="single"/>
          <w:lang w:val="fr-CA"/>
        </w:rPr>
      </w:pPr>
      <w:r w:rsidRPr="007B2850">
        <w:rPr>
          <w:u w:val="single"/>
          <w:lang w:val="fr-CA"/>
        </w:rPr>
        <w:t>Manitoba</w:t>
      </w:r>
      <w:r w:rsidR="00072A06" w:rsidRPr="007B2850">
        <w:rPr>
          <w:u w:val="single"/>
          <w:lang w:val="fr-CA"/>
        </w:rPr>
        <w:t xml:space="preserve"> </w:t>
      </w:r>
      <w:r w:rsidR="00016255" w:rsidRPr="007B2850">
        <w:rPr>
          <w:u w:val="single"/>
          <w:lang w:val="fr-CA"/>
        </w:rPr>
        <w:t>(</w:t>
      </w:r>
      <w:r w:rsidR="00016255" w:rsidRPr="00F151A1">
        <w:rPr>
          <w:u w:val="single"/>
          <w:lang w:val="fr-CA"/>
        </w:rPr>
        <w:t>en anglais seulement</w:t>
      </w:r>
      <w:r w:rsidR="00016255" w:rsidRPr="007B2850">
        <w:rPr>
          <w:u w:val="single"/>
          <w:lang w:val="fr-CA"/>
        </w:rPr>
        <w:t>)</w:t>
      </w:r>
    </w:p>
    <w:p w14:paraId="00000089" w14:textId="61691359" w:rsidR="00FC4950" w:rsidRPr="007B2850" w:rsidRDefault="00C12086">
      <w:pPr>
        <w:rPr>
          <w:b/>
          <w:lang w:val="fr-CA"/>
        </w:rPr>
      </w:pPr>
      <w:r w:rsidRPr="007B2850">
        <w:rPr>
          <w:b/>
          <w:lang w:val="fr-CA"/>
        </w:rPr>
        <w:t>Seniors Information Line</w:t>
      </w:r>
      <w:r w:rsidR="002F17A7">
        <w:rPr>
          <w:b/>
          <w:lang w:val="fr-CA"/>
        </w:rPr>
        <w:t xml:space="preserve"> </w:t>
      </w:r>
      <w:r w:rsidR="002F17A7" w:rsidRPr="00D5533B">
        <w:rPr>
          <w:bCs/>
          <w:lang w:val="fr-CA"/>
        </w:rPr>
        <w:t>(</w:t>
      </w:r>
      <w:r w:rsidR="002F17A7" w:rsidRPr="00D5533B">
        <w:rPr>
          <w:bCs/>
          <w:i/>
          <w:iCs/>
          <w:lang w:val="fr-CA"/>
        </w:rPr>
        <w:t>ligne d’information pour les aînés</w:t>
      </w:r>
      <w:r w:rsidR="002F17A7" w:rsidRPr="00D5533B">
        <w:rPr>
          <w:bCs/>
          <w:lang w:val="fr-CA"/>
        </w:rPr>
        <w:t>)</w:t>
      </w:r>
    </w:p>
    <w:p w14:paraId="0000008A" w14:textId="4DEF95A8" w:rsidR="00FC4950" w:rsidRPr="007B2850" w:rsidRDefault="004C288F">
      <w:pPr>
        <w:rPr>
          <w:lang w:val="fr-CA"/>
        </w:rPr>
      </w:pPr>
      <w:r>
        <w:rPr>
          <w:lang w:val="fr-CA"/>
        </w:rPr>
        <w:t xml:space="preserve">Ligne d’information et d’aiguillage sur les programmes et services destinés aux aînés, aux membres de leurs familles et aux aidants naturels. </w:t>
      </w:r>
    </w:p>
    <w:p w14:paraId="0000008B" w14:textId="2D60DF8C"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1-204-945-6565</w:t>
      </w:r>
      <w:r w:rsidR="009D3B34">
        <w:rPr>
          <w:lang w:val="fr-CA"/>
        </w:rPr>
        <w:t xml:space="preserve"> ou </w:t>
      </w:r>
      <w:r w:rsidR="002F17A7">
        <w:rPr>
          <w:i/>
          <w:lang w:val="fr-CA"/>
        </w:rPr>
        <w:t>sans frais </w:t>
      </w:r>
      <w:r w:rsidR="00C12086" w:rsidRPr="007B2850">
        <w:rPr>
          <w:i/>
          <w:lang w:val="fr-CA"/>
        </w:rPr>
        <w:t>:</w:t>
      </w:r>
      <w:r w:rsidR="00C12086" w:rsidRPr="007B2850">
        <w:rPr>
          <w:lang w:val="fr-CA"/>
        </w:rPr>
        <w:t xml:space="preserve"> 1-800-665-6565</w:t>
      </w:r>
    </w:p>
    <w:p w14:paraId="0000008C" w14:textId="5879CBA2" w:rsidR="00FC4950" w:rsidRPr="007B2850" w:rsidRDefault="004C288F">
      <w:pPr>
        <w:rPr>
          <w:lang w:val="fr-CA"/>
        </w:rPr>
      </w:pPr>
      <w:r>
        <w:rPr>
          <w:i/>
          <w:lang w:val="fr-CA"/>
        </w:rPr>
        <w:t>Courriel :</w:t>
      </w:r>
      <w:r w:rsidR="00C12086" w:rsidRPr="007B2850">
        <w:rPr>
          <w:lang w:val="fr-CA"/>
        </w:rPr>
        <w:t xml:space="preserve"> </w:t>
      </w:r>
      <w:hyperlink r:id="rId57">
        <w:r w:rsidR="00C12086" w:rsidRPr="007B2850">
          <w:rPr>
            <w:color w:val="1155CC"/>
            <w:u w:val="single"/>
            <w:lang w:val="fr-CA"/>
          </w:rPr>
          <w:t>seniors@gov.mb.ca</w:t>
        </w:r>
      </w:hyperlink>
    </w:p>
    <w:p w14:paraId="0000008D" w14:textId="77777777" w:rsidR="00FC4950" w:rsidRPr="007B2850" w:rsidRDefault="00FC4950">
      <w:pPr>
        <w:rPr>
          <w:lang w:val="fr-CA"/>
        </w:rPr>
      </w:pPr>
    </w:p>
    <w:p w14:paraId="0000008E" w14:textId="73862CDA" w:rsidR="00FC4950" w:rsidRPr="007B2850" w:rsidRDefault="00C12086">
      <w:pPr>
        <w:rPr>
          <w:b/>
          <w:color w:val="222222"/>
          <w:highlight w:val="white"/>
          <w:lang w:val="fr-CA"/>
        </w:rPr>
      </w:pPr>
      <w:r w:rsidRPr="007B2850">
        <w:rPr>
          <w:b/>
          <w:color w:val="222222"/>
          <w:highlight w:val="white"/>
          <w:lang w:val="fr-CA"/>
        </w:rPr>
        <w:t>Manitoba</w:t>
      </w:r>
      <w:r w:rsidR="00392E86">
        <w:rPr>
          <w:b/>
          <w:color w:val="222222"/>
          <w:highlight w:val="white"/>
          <w:lang w:val="fr-CA"/>
        </w:rPr>
        <w:t> </w:t>
      </w:r>
      <w:r w:rsidRPr="007B2850">
        <w:rPr>
          <w:b/>
          <w:color w:val="222222"/>
          <w:highlight w:val="white"/>
          <w:lang w:val="fr-CA"/>
        </w:rPr>
        <w:t>211</w:t>
      </w:r>
    </w:p>
    <w:p w14:paraId="1C528779" w14:textId="79908D91" w:rsidR="004C288F" w:rsidRDefault="004C288F">
      <w:pPr>
        <w:rPr>
          <w:color w:val="222222"/>
          <w:highlight w:val="white"/>
          <w:lang w:val="fr-CA"/>
        </w:rPr>
      </w:pPr>
      <w:r>
        <w:rPr>
          <w:color w:val="222222"/>
          <w:highlight w:val="white"/>
          <w:lang w:val="fr-CA"/>
        </w:rPr>
        <w:t>L’équipe du service téléphonique</w:t>
      </w:r>
      <w:r w:rsidR="00392E86">
        <w:rPr>
          <w:color w:val="222222"/>
          <w:highlight w:val="white"/>
          <w:lang w:val="fr-CA"/>
        </w:rPr>
        <w:t> </w:t>
      </w:r>
      <w:r w:rsidR="00C12086" w:rsidRPr="007B2850">
        <w:rPr>
          <w:color w:val="222222"/>
          <w:highlight w:val="white"/>
          <w:lang w:val="fr-CA"/>
        </w:rPr>
        <w:t xml:space="preserve">211 </w:t>
      </w:r>
      <w:r>
        <w:rPr>
          <w:color w:val="222222"/>
          <w:highlight w:val="white"/>
          <w:lang w:val="fr-CA"/>
        </w:rPr>
        <w:t>peut diriger les aînés vers les ressources utiles en fonction des sujets : repas pour aînés, prestations de retraite et soutien du revenu, transport</w:t>
      </w:r>
      <w:r w:rsidR="00671878">
        <w:rPr>
          <w:color w:val="222222"/>
          <w:highlight w:val="white"/>
          <w:lang w:val="fr-CA"/>
        </w:rPr>
        <w:t>s</w:t>
      </w:r>
      <w:r>
        <w:rPr>
          <w:color w:val="222222"/>
          <w:highlight w:val="white"/>
          <w:lang w:val="fr-CA"/>
        </w:rPr>
        <w:t>, loisirs, programme d’aide au logement et de maintien à domicile, soins de santé à domicile, maltraitance des aînés, programme d’appel</w:t>
      </w:r>
      <w:r w:rsidR="00D5533B">
        <w:rPr>
          <w:color w:val="222222"/>
          <w:highlight w:val="white"/>
          <w:lang w:val="fr-CA"/>
        </w:rPr>
        <w:t>s</w:t>
      </w:r>
      <w:r>
        <w:rPr>
          <w:color w:val="222222"/>
          <w:highlight w:val="white"/>
          <w:lang w:val="fr-CA"/>
        </w:rPr>
        <w:t xml:space="preserve"> quotidien</w:t>
      </w:r>
      <w:r w:rsidR="00D5533B">
        <w:rPr>
          <w:color w:val="222222"/>
          <w:highlight w:val="white"/>
          <w:lang w:val="fr-CA"/>
        </w:rPr>
        <w:t>s</w:t>
      </w:r>
      <w:r>
        <w:rPr>
          <w:color w:val="222222"/>
          <w:highlight w:val="white"/>
          <w:lang w:val="fr-CA"/>
        </w:rPr>
        <w:t xml:space="preserve"> et de visite</w:t>
      </w:r>
      <w:r w:rsidR="00D5533B">
        <w:rPr>
          <w:color w:val="222222"/>
          <w:highlight w:val="white"/>
          <w:lang w:val="fr-CA"/>
        </w:rPr>
        <w:t>s</w:t>
      </w:r>
      <w:r>
        <w:rPr>
          <w:color w:val="222222"/>
          <w:highlight w:val="white"/>
          <w:lang w:val="fr-CA"/>
        </w:rPr>
        <w:t xml:space="preserve"> amicale</w:t>
      </w:r>
      <w:r w:rsidR="00D5533B">
        <w:rPr>
          <w:color w:val="222222"/>
          <w:highlight w:val="white"/>
          <w:lang w:val="fr-CA"/>
        </w:rPr>
        <w:t>s</w:t>
      </w:r>
      <w:r>
        <w:rPr>
          <w:color w:val="222222"/>
          <w:highlight w:val="white"/>
          <w:lang w:val="fr-CA"/>
        </w:rPr>
        <w:t xml:space="preserve"> et ainsi de suite</w:t>
      </w:r>
      <w:r w:rsidR="00F151A1">
        <w:rPr>
          <w:color w:val="222222"/>
          <w:highlight w:val="white"/>
          <w:lang w:val="fr-CA"/>
        </w:rPr>
        <w:t>.</w:t>
      </w:r>
    </w:p>
    <w:p w14:paraId="00000090" w14:textId="027F00FF" w:rsidR="00FC4950" w:rsidRPr="007B2850" w:rsidRDefault="00BB680F">
      <w:pPr>
        <w:rPr>
          <w:color w:val="222222"/>
          <w:highlight w:val="white"/>
          <w:lang w:val="fr-CA"/>
        </w:rPr>
      </w:pPr>
      <w:r w:rsidRPr="007B2850">
        <w:rPr>
          <w:i/>
          <w:color w:val="222222"/>
          <w:highlight w:val="white"/>
          <w:lang w:val="fr-CA"/>
        </w:rPr>
        <w:t xml:space="preserve">Numéro de </w:t>
      </w:r>
      <w:r w:rsidR="009D3B34">
        <w:rPr>
          <w:i/>
          <w:color w:val="222222"/>
          <w:highlight w:val="white"/>
          <w:lang w:val="fr-CA"/>
        </w:rPr>
        <w:t>téléphone</w:t>
      </w:r>
      <w:r w:rsidR="00392E86">
        <w:rPr>
          <w:i/>
          <w:color w:val="222222"/>
          <w:highlight w:val="white"/>
          <w:lang w:val="fr-CA"/>
        </w:rPr>
        <w:t> </w:t>
      </w:r>
      <w:r w:rsidR="009D3B34">
        <w:rPr>
          <w:i/>
          <w:color w:val="222222"/>
          <w:highlight w:val="white"/>
          <w:lang w:val="fr-CA"/>
        </w:rPr>
        <w:t>:</w:t>
      </w:r>
      <w:r w:rsidR="00C12086" w:rsidRPr="007B2850">
        <w:rPr>
          <w:color w:val="222222"/>
          <w:highlight w:val="white"/>
          <w:lang w:val="fr-CA"/>
        </w:rPr>
        <w:t xml:space="preserve"> 211</w:t>
      </w:r>
      <w:r w:rsidR="009D3B34">
        <w:rPr>
          <w:color w:val="222222"/>
          <w:highlight w:val="white"/>
          <w:lang w:val="fr-CA"/>
        </w:rPr>
        <w:t xml:space="preserve"> ou </w:t>
      </w:r>
      <w:r w:rsidR="00C12086" w:rsidRPr="007B2850">
        <w:rPr>
          <w:color w:val="222222"/>
          <w:highlight w:val="white"/>
          <w:lang w:val="fr-CA"/>
        </w:rPr>
        <w:t xml:space="preserve">1-855-275-1197 </w:t>
      </w:r>
    </w:p>
    <w:p w14:paraId="00000091" w14:textId="748E5D3C" w:rsidR="00FC4950" w:rsidRPr="007B2850" w:rsidRDefault="00BB680F">
      <w:pPr>
        <w:rPr>
          <w:color w:val="222222"/>
          <w:highlight w:val="white"/>
          <w:lang w:val="fr-CA"/>
        </w:rPr>
      </w:pPr>
      <w:r w:rsidRPr="007B2850">
        <w:rPr>
          <w:i/>
          <w:color w:val="222222"/>
          <w:highlight w:val="white"/>
          <w:lang w:val="fr-CA"/>
        </w:rPr>
        <w:t xml:space="preserve">Site </w:t>
      </w:r>
      <w:r w:rsidR="004C757E">
        <w:rPr>
          <w:i/>
          <w:color w:val="222222"/>
          <w:highlight w:val="white"/>
          <w:lang w:val="fr-CA"/>
        </w:rPr>
        <w:t>Web :</w:t>
      </w:r>
      <w:r w:rsidR="00D5533B">
        <w:rPr>
          <w:i/>
          <w:color w:val="222222"/>
          <w:lang w:val="fr-CA"/>
        </w:rPr>
        <w:t xml:space="preserve"> </w:t>
      </w:r>
      <w:hyperlink r:id="rId58" w:history="1">
        <w:r w:rsidR="00D5533B" w:rsidRPr="005C29BA">
          <w:rPr>
            <w:rStyle w:val="Hyperlink"/>
            <w:highlight w:val="white"/>
            <w:lang w:val="fr-CA"/>
          </w:rPr>
          <w:t>https://mb.211.ca/</w:t>
        </w:r>
      </w:hyperlink>
      <w:r w:rsidR="00C12086" w:rsidRPr="007B2850">
        <w:rPr>
          <w:color w:val="222222"/>
          <w:highlight w:val="white"/>
          <w:lang w:val="fr-CA"/>
        </w:rPr>
        <w:t xml:space="preserve"> </w:t>
      </w:r>
    </w:p>
    <w:p w14:paraId="00000092" w14:textId="77777777" w:rsidR="00FC4950" w:rsidRPr="007B2850" w:rsidRDefault="00FC4950">
      <w:pPr>
        <w:rPr>
          <w:color w:val="222222"/>
          <w:highlight w:val="white"/>
          <w:lang w:val="fr-CA"/>
        </w:rPr>
      </w:pPr>
    </w:p>
    <w:p w14:paraId="00000093" w14:textId="5A761A9C" w:rsidR="00FC4950" w:rsidRPr="007B2850" w:rsidRDefault="00C12086">
      <w:pPr>
        <w:rPr>
          <w:u w:val="single"/>
          <w:lang w:val="fr-CA"/>
        </w:rPr>
      </w:pPr>
      <w:r w:rsidRPr="007B2850">
        <w:rPr>
          <w:u w:val="single"/>
          <w:lang w:val="fr-CA"/>
        </w:rPr>
        <w:t>Saskatchewan</w:t>
      </w:r>
      <w:r w:rsidR="00072A06" w:rsidRPr="007B2850">
        <w:rPr>
          <w:u w:val="single"/>
          <w:lang w:val="fr-CA"/>
        </w:rPr>
        <w:t xml:space="preserve"> </w:t>
      </w:r>
      <w:r w:rsidR="00016255" w:rsidRPr="007B2850">
        <w:rPr>
          <w:u w:val="single"/>
          <w:lang w:val="fr-CA"/>
        </w:rPr>
        <w:t>(</w:t>
      </w:r>
      <w:r w:rsidR="00016255" w:rsidRPr="00F151A1">
        <w:rPr>
          <w:u w:val="single"/>
          <w:lang w:val="fr-CA"/>
        </w:rPr>
        <w:t>en anglais seulement</w:t>
      </w:r>
      <w:r w:rsidR="00016255" w:rsidRPr="007B2850">
        <w:rPr>
          <w:u w:val="single"/>
          <w:lang w:val="fr-CA"/>
        </w:rPr>
        <w:t>)</w:t>
      </w:r>
    </w:p>
    <w:p w14:paraId="00000094" w14:textId="77777777" w:rsidR="00FC4950" w:rsidRPr="007B2850" w:rsidRDefault="00C12086">
      <w:pPr>
        <w:rPr>
          <w:b/>
          <w:lang w:val="fr-CA"/>
        </w:rPr>
      </w:pPr>
      <w:r w:rsidRPr="007B2850">
        <w:rPr>
          <w:b/>
          <w:lang w:val="fr-CA"/>
        </w:rPr>
        <w:t>211 Saskatchewan</w:t>
      </w:r>
    </w:p>
    <w:p w14:paraId="00000095" w14:textId="1F695A31" w:rsidR="00FC4950" w:rsidRPr="007B2850" w:rsidRDefault="00D5533B">
      <w:pPr>
        <w:rPr>
          <w:lang w:val="fr-CA"/>
        </w:rPr>
      </w:pPr>
      <w:r>
        <w:rPr>
          <w:lang w:val="fr-CA"/>
        </w:rPr>
        <w:t>Le service téléphonique fournit de l’information sur les programmes et les services d’aide s’adressant aux aînés de la province.</w:t>
      </w:r>
      <w:r w:rsidR="00C12086" w:rsidRPr="007B2850">
        <w:rPr>
          <w:lang w:val="fr-CA"/>
        </w:rPr>
        <w:t xml:space="preserve"> </w:t>
      </w:r>
    </w:p>
    <w:p w14:paraId="00000096" w14:textId="445F2812"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211</w:t>
      </w:r>
      <w:r w:rsidR="009D3B34">
        <w:rPr>
          <w:lang w:val="fr-CA"/>
        </w:rPr>
        <w:t xml:space="preserve"> ou </w:t>
      </w:r>
      <w:r w:rsidR="00C12086" w:rsidRPr="007B2850">
        <w:rPr>
          <w:lang w:val="fr-CA"/>
        </w:rPr>
        <w:t xml:space="preserve">1-306-751-0397 </w:t>
      </w:r>
    </w:p>
    <w:p w14:paraId="00000097" w14:textId="3C468B0C" w:rsidR="00FC4950" w:rsidRPr="007B2850" w:rsidRDefault="00BB680F">
      <w:pPr>
        <w:rPr>
          <w:lang w:val="fr-CA"/>
        </w:rPr>
      </w:pPr>
      <w:r w:rsidRPr="007B2850">
        <w:rPr>
          <w:i/>
          <w:lang w:val="fr-CA"/>
        </w:rPr>
        <w:t xml:space="preserve">Site </w:t>
      </w:r>
      <w:r w:rsidR="004C757E">
        <w:rPr>
          <w:i/>
          <w:lang w:val="fr-CA"/>
        </w:rPr>
        <w:t>Web :</w:t>
      </w:r>
      <w:r w:rsidR="00D5533B">
        <w:rPr>
          <w:i/>
          <w:lang w:val="fr-CA"/>
        </w:rPr>
        <w:t xml:space="preserve"> </w:t>
      </w:r>
      <w:hyperlink r:id="rId59" w:history="1">
        <w:r w:rsidR="00D5533B" w:rsidRPr="005C29BA">
          <w:rPr>
            <w:rStyle w:val="Hyperlink"/>
            <w:lang w:val="fr-CA"/>
          </w:rPr>
          <w:t>https://sk.211.ca/</w:t>
        </w:r>
      </w:hyperlink>
      <w:r w:rsidR="00C12086" w:rsidRPr="007B2850">
        <w:rPr>
          <w:lang w:val="fr-CA"/>
        </w:rPr>
        <w:t xml:space="preserve"> </w:t>
      </w:r>
    </w:p>
    <w:p w14:paraId="00000098" w14:textId="77777777" w:rsidR="00FC4950" w:rsidRPr="007B2850" w:rsidRDefault="00FC4950">
      <w:pPr>
        <w:rPr>
          <w:b/>
          <w:lang w:val="fr-CA"/>
        </w:rPr>
      </w:pPr>
    </w:p>
    <w:p w14:paraId="00000099" w14:textId="7DA37D9A" w:rsidR="00FC4950" w:rsidRPr="007B2850" w:rsidRDefault="00C12086">
      <w:pPr>
        <w:rPr>
          <w:b/>
          <w:lang w:val="fr-CA"/>
        </w:rPr>
      </w:pPr>
      <w:r w:rsidRPr="007B2850">
        <w:rPr>
          <w:b/>
          <w:lang w:val="fr-CA"/>
        </w:rPr>
        <w:t xml:space="preserve">The Saskatoon Council on </w:t>
      </w:r>
      <w:proofErr w:type="spellStart"/>
      <w:r w:rsidRPr="007B2850">
        <w:rPr>
          <w:b/>
          <w:lang w:val="fr-CA"/>
        </w:rPr>
        <w:t>Aging</w:t>
      </w:r>
      <w:proofErr w:type="spellEnd"/>
      <w:r w:rsidRPr="007B2850">
        <w:rPr>
          <w:b/>
          <w:lang w:val="fr-CA"/>
        </w:rPr>
        <w:t xml:space="preserve"> Resource Centre </w:t>
      </w:r>
      <w:r w:rsidR="00D5533B" w:rsidRPr="00D5533B">
        <w:rPr>
          <w:bCs/>
          <w:lang w:val="fr-CA"/>
        </w:rPr>
        <w:t>(</w:t>
      </w:r>
      <w:r w:rsidR="00F151A1">
        <w:rPr>
          <w:bCs/>
          <w:i/>
          <w:iCs/>
          <w:lang w:val="fr-CA"/>
        </w:rPr>
        <w:t>C</w:t>
      </w:r>
      <w:r w:rsidR="00D5533B" w:rsidRPr="00D5533B">
        <w:rPr>
          <w:bCs/>
          <w:i/>
          <w:iCs/>
          <w:lang w:val="fr-CA"/>
        </w:rPr>
        <w:t>entre de ressources du conseil de Saskatoon sur le vieillissement</w:t>
      </w:r>
      <w:r w:rsidR="00D5533B" w:rsidRPr="00D5533B">
        <w:rPr>
          <w:bCs/>
          <w:lang w:val="fr-CA"/>
        </w:rPr>
        <w:t>)</w:t>
      </w:r>
      <w:r w:rsidR="00D5533B">
        <w:rPr>
          <w:b/>
          <w:lang w:val="fr-CA"/>
        </w:rPr>
        <w:t xml:space="preserve"> </w:t>
      </w:r>
    </w:p>
    <w:p w14:paraId="2B7EB4C3" w14:textId="6AD7EE7D" w:rsidR="00D5533B" w:rsidRDefault="00D5533B">
      <w:pPr>
        <w:rPr>
          <w:lang w:val="fr-CA"/>
        </w:rPr>
      </w:pPr>
      <w:r>
        <w:rPr>
          <w:lang w:val="fr-CA"/>
        </w:rPr>
        <w:t xml:space="preserve">Êtes-vous à la recherche d’information en matière de logement ou de services de soins de santé? Êtes-vous à la recherche d’aide pour les aidants ou la gestion de vos finances personnelles? Le </w:t>
      </w:r>
      <w:r w:rsidR="00F151A1">
        <w:rPr>
          <w:lang w:val="fr-CA"/>
        </w:rPr>
        <w:t>C</w:t>
      </w:r>
      <w:r>
        <w:rPr>
          <w:lang w:val="fr-CA"/>
        </w:rPr>
        <w:t>entre de ressources du conseil de Saskatoon sur le vieillissement est un service d’information centralisé destiné aux aînés. Il est ouvert de 9</w:t>
      </w:r>
      <w:r w:rsidR="00A65D82">
        <w:rPr>
          <w:lang w:val="fr-CA"/>
        </w:rPr>
        <w:t> </w:t>
      </w:r>
      <w:r>
        <w:rPr>
          <w:lang w:val="fr-CA"/>
        </w:rPr>
        <w:t>h à 16</w:t>
      </w:r>
      <w:r w:rsidR="00A65D82">
        <w:rPr>
          <w:lang w:val="fr-CA"/>
        </w:rPr>
        <w:t> </w:t>
      </w:r>
      <w:r>
        <w:rPr>
          <w:lang w:val="fr-CA"/>
        </w:rPr>
        <w:t>h, du lundi au vendredi, et fermé les week-ends et les jours fériés.</w:t>
      </w:r>
    </w:p>
    <w:p w14:paraId="0000009B" w14:textId="06A4F4F5"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306-652-2255 </w:t>
      </w:r>
    </w:p>
    <w:p w14:paraId="0000009C" w14:textId="573654AC" w:rsidR="00FC4950" w:rsidRPr="007B2850" w:rsidRDefault="00BB680F">
      <w:pPr>
        <w:rPr>
          <w:lang w:val="fr-CA"/>
        </w:rPr>
      </w:pPr>
      <w:r w:rsidRPr="007B2850">
        <w:rPr>
          <w:i/>
          <w:lang w:val="fr-CA"/>
        </w:rPr>
        <w:t xml:space="preserve">Site </w:t>
      </w:r>
      <w:r w:rsidR="004C757E">
        <w:rPr>
          <w:i/>
          <w:lang w:val="fr-CA"/>
        </w:rPr>
        <w:t>Web :</w:t>
      </w:r>
      <w:r w:rsidR="00D5533B">
        <w:rPr>
          <w:i/>
          <w:lang w:val="fr-CA"/>
        </w:rPr>
        <w:t xml:space="preserve"> </w:t>
      </w:r>
      <w:hyperlink r:id="rId60" w:history="1">
        <w:r w:rsidR="00D5533B" w:rsidRPr="005C29BA">
          <w:rPr>
            <w:rStyle w:val="Hyperlink"/>
            <w:lang w:val="fr-CA"/>
          </w:rPr>
          <w:t>https://scoa.ca/resource-centre/</w:t>
        </w:r>
      </w:hyperlink>
      <w:r w:rsidR="00C12086" w:rsidRPr="007B2850">
        <w:rPr>
          <w:lang w:val="fr-CA"/>
        </w:rPr>
        <w:t xml:space="preserve"> </w:t>
      </w:r>
    </w:p>
    <w:p w14:paraId="0000009D" w14:textId="77777777" w:rsidR="00FC4950" w:rsidRPr="007B2850" w:rsidRDefault="00FC4950">
      <w:pPr>
        <w:rPr>
          <w:lang w:val="fr-CA"/>
        </w:rPr>
      </w:pPr>
    </w:p>
    <w:p w14:paraId="0000009E" w14:textId="77777777" w:rsidR="00FC4950" w:rsidRPr="007B2850" w:rsidRDefault="00C12086">
      <w:pPr>
        <w:rPr>
          <w:u w:val="single"/>
          <w:lang w:val="fr-CA"/>
        </w:rPr>
      </w:pPr>
      <w:r w:rsidRPr="007B2850">
        <w:rPr>
          <w:u w:val="single"/>
          <w:lang w:val="fr-CA"/>
        </w:rPr>
        <w:t>Ontario</w:t>
      </w:r>
    </w:p>
    <w:p w14:paraId="0000009F" w14:textId="58D4CC89" w:rsidR="00FC4950" w:rsidRPr="007B2850" w:rsidRDefault="00C12086">
      <w:pPr>
        <w:rPr>
          <w:b/>
          <w:lang w:val="fr-CA"/>
        </w:rPr>
      </w:pPr>
      <w:r w:rsidRPr="007B2850">
        <w:rPr>
          <w:b/>
          <w:lang w:val="fr-CA"/>
        </w:rPr>
        <w:t>Ontario 211</w:t>
      </w:r>
      <w:r w:rsidR="00392E86">
        <w:rPr>
          <w:b/>
          <w:lang w:val="fr-CA"/>
        </w:rPr>
        <w:t> </w:t>
      </w:r>
      <w:r w:rsidRPr="007B2850">
        <w:rPr>
          <w:b/>
          <w:lang w:val="fr-CA"/>
        </w:rPr>
        <w:t>Services</w:t>
      </w:r>
    </w:p>
    <w:p w14:paraId="000000A0" w14:textId="7DD14E03" w:rsidR="00FC4950" w:rsidRPr="007B2850" w:rsidRDefault="00FF5331">
      <w:pPr>
        <w:rPr>
          <w:lang w:val="fr-CA"/>
        </w:rPr>
      </w:pPr>
      <w:r>
        <w:rPr>
          <w:lang w:val="fr-CA"/>
        </w:rPr>
        <w:lastRenderedPageBreak/>
        <w:t xml:space="preserve">La ligne d’assistance vise à aiguiller les gens vers les services sociaux et les programmes et l’aide communautaires appropriés. </w:t>
      </w:r>
    </w:p>
    <w:p w14:paraId="000000A1" w14:textId="5BD5891B"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211</w:t>
      </w:r>
      <w:r w:rsidR="009D3B34">
        <w:rPr>
          <w:lang w:val="fr-CA"/>
        </w:rPr>
        <w:t xml:space="preserve"> ou </w:t>
      </w:r>
      <w:r w:rsidR="00C12086" w:rsidRPr="007B2850">
        <w:rPr>
          <w:lang w:val="fr-CA"/>
        </w:rPr>
        <w:t xml:space="preserve">1-877-330-3213 </w:t>
      </w:r>
    </w:p>
    <w:p w14:paraId="000000A2" w14:textId="30DCEC8C" w:rsidR="00FC4950" w:rsidRPr="007B2850" w:rsidRDefault="00BB680F">
      <w:pPr>
        <w:rPr>
          <w:lang w:val="fr-CA"/>
        </w:rPr>
      </w:pPr>
      <w:r w:rsidRPr="007B2850">
        <w:rPr>
          <w:i/>
          <w:lang w:val="fr-CA"/>
        </w:rPr>
        <w:t xml:space="preserve">Site </w:t>
      </w:r>
      <w:r w:rsidR="004C757E">
        <w:rPr>
          <w:i/>
          <w:lang w:val="fr-CA"/>
        </w:rPr>
        <w:t>Web :</w:t>
      </w:r>
      <w:r w:rsidR="00FF5331">
        <w:rPr>
          <w:i/>
          <w:lang w:val="fr-CA"/>
        </w:rPr>
        <w:t xml:space="preserve"> </w:t>
      </w:r>
      <w:hyperlink r:id="rId61" w:history="1">
        <w:r w:rsidR="00FF5331" w:rsidRPr="005C29BA">
          <w:rPr>
            <w:rStyle w:val="Hyperlink"/>
            <w:lang w:val="fr-CA"/>
          </w:rPr>
          <w:t>https://211ontario.ca/recherche/</w:t>
        </w:r>
      </w:hyperlink>
    </w:p>
    <w:p w14:paraId="000000A3" w14:textId="77777777" w:rsidR="00FC4950" w:rsidRPr="007B2850" w:rsidRDefault="00FC4950">
      <w:pPr>
        <w:rPr>
          <w:lang w:val="fr-CA"/>
        </w:rPr>
      </w:pPr>
    </w:p>
    <w:p w14:paraId="000000A4" w14:textId="00440B83" w:rsidR="00FC4950" w:rsidRPr="007B2850" w:rsidRDefault="00C12086">
      <w:pPr>
        <w:rPr>
          <w:b/>
          <w:lang w:val="fr-CA"/>
        </w:rPr>
      </w:pPr>
      <w:r w:rsidRPr="007B2850">
        <w:rPr>
          <w:b/>
          <w:lang w:val="fr-CA"/>
        </w:rPr>
        <w:t>Seniors</w:t>
      </w:r>
      <w:r w:rsidR="00275AFE">
        <w:rPr>
          <w:b/>
          <w:lang w:val="fr-CA"/>
        </w:rPr>
        <w:t>’</w:t>
      </w:r>
      <w:r w:rsidRPr="007B2850">
        <w:rPr>
          <w:b/>
          <w:lang w:val="fr-CA"/>
        </w:rPr>
        <w:t xml:space="preserve"> </w:t>
      </w:r>
      <w:proofErr w:type="spellStart"/>
      <w:r w:rsidRPr="007B2850">
        <w:rPr>
          <w:b/>
          <w:lang w:val="fr-CA"/>
        </w:rPr>
        <w:t>INFOline</w:t>
      </w:r>
      <w:proofErr w:type="spellEnd"/>
    </w:p>
    <w:p w14:paraId="728255B1" w14:textId="5DA66FB5" w:rsidR="00FF5331" w:rsidRDefault="00FF5331">
      <w:pPr>
        <w:rPr>
          <w:lang w:val="fr-CA"/>
        </w:rPr>
      </w:pPr>
      <w:r>
        <w:rPr>
          <w:lang w:val="fr-CA"/>
        </w:rPr>
        <w:t xml:space="preserve">Soyez au courant de l’éventail de programmes et de services destinés aux aînés, y compris les façons de rester en sécurité, en bonne santé et actifs. </w:t>
      </w:r>
    </w:p>
    <w:p w14:paraId="000000A6" w14:textId="6D533A10"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1-888-910-1999</w:t>
      </w:r>
    </w:p>
    <w:p w14:paraId="000000A7" w14:textId="2245C1BE" w:rsidR="00FC4950" w:rsidRPr="007B2850" w:rsidRDefault="00BB680F">
      <w:pPr>
        <w:rPr>
          <w:lang w:val="fr-CA"/>
        </w:rPr>
      </w:pPr>
      <w:r w:rsidRPr="007B2850">
        <w:rPr>
          <w:i/>
          <w:lang w:val="fr-CA"/>
        </w:rPr>
        <w:t xml:space="preserve">Site </w:t>
      </w:r>
      <w:r w:rsidR="004C757E">
        <w:rPr>
          <w:i/>
          <w:lang w:val="fr-CA"/>
        </w:rPr>
        <w:t>Web :</w:t>
      </w:r>
      <w:r w:rsidR="00FF5331">
        <w:rPr>
          <w:i/>
          <w:lang w:val="fr-CA"/>
        </w:rPr>
        <w:t xml:space="preserve"> </w:t>
      </w:r>
      <w:hyperlink r:id="rId62" w:history="1">
        <w:r w:rsidR="00FF5331" w:rsidRPr="005C29BA">
          <w:rPr>
            <w:rStyle w:val="Hyperlink"/>
            <w:lang w:val="fr-CA"/>
          </w:rPr>
          <w:t>https://www.ontario.ca/fr/page/information-pour-les-aines</w:t>
        </w:r>
      </w:hyperlink>
      <w:r w:rsidR="00072A06" w:rsidRPr="007B2850">
        <w:rPr>
          <w:lang w:val="fr-CA"/>
        </w:rPr>
        <w:t xml:space="preserve"> </w:t>
      </w:r>
    </w:p>
    <w:p w14:paraId="000000A8" w14:textId="77777777" w:rsidR="00FC4950" w:rsidRPr="007B2850" w:rsidRDefault="00FC4950">
      <w:pPr>
        <w:rPr>
          <w:lang w:val="fr-CA"/>
        </w:rPr>
      </w:pPr>
    </w:p>
    <w:p w14:paraId="000000A9" w14:textId="21DDCDAC" w:rsidR="00FC4950" w:rsidRPr="007B2850" w:rsidRDefault="00FF5331">
      <w:pPr>
        <w:rPr>
          <w:b/>
          <w:color w:val="202124"/>
          <w:highlight w:val="white"/>
          <w:lang w:val="fr-CA"/>
        </w:rPr>
      </w:pPr>
      <w:r>
        <w:rPr>
          <w:b/>
          <w:color w:val="202124"/>
          <w:highlight w:val="white"/>
          <w:lang w:val="fr-CA"/>
        </w:rPr>
        <w:t>Organisme de soutien aux aidants naturels de l’</w:t>
      </w:r>
      <w:r w:rsidR="00C12086" w:rsidRPr="007B2850">
        <w:rPr>
          <w:b/>
          <w:color w:val="202124"/>
          <w:highlight w:val="white"/>
          <w:lang w:val="fr-CA"/>
        </w:rPr>
        <w:t xml:space="preserve">Ontario </w:t>
      </w:r>
    </w:p>
    <w:p w14:paraId="000000AA" w14:textId="30843B14" w:rsidR="00FC4950" w:rsidRPr="007B2850" w:rsidRDefault="00FF5331">
      <w:pPr>
        <w:rPr>
          <w:color w:val="202124"/>
          <w:highlight w:val="white"/>
          <w:lang w:val="fr-CA"/>
        </w:rPr>
      </w:pPr>
      <w:r>
        <w:rPr>
          <w:color w:val="202124"/>
          <w:highlight w:val="white"/>
          <w:lang w:val="fr-CA"/>
        </w:rPr>
        <w:t>L’organisme a pour mission de fournir aux aidants naturels l’information et l’aiguillage nécessaires</w:t>
      </w:r>
      <w:r w:rsidR="00C12086" w:rsidRPr="007B2850">
        <w:rPr>
          <w:color w:val="202124"/>
          <w:highlight w:val="white"/>
          <w:lang w:val="fr-CA"/>
        </w:rPr>
        <w:t xml:space="preserve">, </w:t>
      </w:r>
      <w:r>
        <w:rPr>
          <w:color w:val="202124"/>
          <w:highlight w:val="white"/>
          <w:lang w:val="fr-CA"/>
        </w:rPr>
        <w:t xml:space="preserve">y compris l’accès à </w:t>
      </w:r>
      <w:r w:rsidR="00B4609C">
        <w:rPr>
          <w:color w:val="202124"/>
          <w:highlight w:val="white"/>
          <w:lang w:val="fr-CA"/>
        </w:rPr>
        <w:t>des programmes de soutien</w:t>
      </w:r>
      <w:r>
        <w:rPr>
          <w:color w:val="202124"/>
          <w:highlight w:val="white"/>
          <w:lang w:val="fr-CA"/>
        </w:rPr>
        <w:t xml:space="preserve"> par les pairs, d</w:t>
      </w:r>
      <w:r w:rsidR="00B4609C">
        <w:rPr>
          <w:color w:val="202124"/>
          <w:highlight w:val="white"/>
          <w:lang w:val="fr-CA"/>
        </w:rPr>
        <w:t>e</w:t>
      </w:r>
      <w:r>
        <w:rPr>
          <w:color w:val="202124"/>
          <w:highlight w:val="white"/>
          <w:lang w:val="fr-CA"/>
        </w:rPr>
        <w:t xml:space="preserve"> répit </w:t>
      </w:r>
      <w:r w:rsidR="00B4609C">
        <w:rPr>
          <w:color w:val="202124"/>
          <w:highlight w:val="white"/>
          <w:lang w:val="fr-CA"/>
        </w:rPr>
        <w:t>et communautaires</w:t>
      </w:r>
      <w:r w:rsidR="00C12086" w:rsidRPr="007B2850">
        <w:rPr>
          <w:color w:val="202124"/>
          <w:highlight w:val="white"/>
          <w:lang w:val="fr-CA"/>
        </w:rPr>
        <w:t>.</w:t>
      </w:r>
    </w:p>
    <w:p w14:paraId="000000AB" w14:textId="456D14CA" w:rsidR="00FC4950" w:rsidRPr="007B2850" w:rsidRDefault="00BB680F">
      <w:pPr>
        <w:rPr>
          <w:color w:val="202124"/>
          <w:highlight w:val="white"/>
          <w:lang w:val="fr-CA"/>
        </w:rPr>
      </w:pPr>
      <w:r w:rsidRPr="007B2850">
        <w:rPr>
          <w:i/>
          <w:color w:val="202124"/>
          <w:highlight w:val="white"/>
          <w:lang w:val="fr-CA"/>
        </w:rPr>
        <w:t xml:space="preserve">Numéro de </w:t>
      </w:r>
      <w:r w:rsidR="009D3B34">
        <w:rPr>
          <w:i/>
          <w:color w:val="202124"/>
          <w:highlight w:val="white"/>
          <w:lang w:val="fr-CA"/>
        </w:rPr>
        <w:t>téléphone</w:t>
      </w:r>
      <w:r w:rsidR="00392E86">
        <w:rPr>
          <w:i/>
          <w:color w:val="202124"/>
          <w:highlight w:val="white"/>
          <w:lang w:val="fr-CA"/>
        </w:rPr>
        <w:t> </w:t>
      </w:r>
      <w:r w:rsidR="009D3B34">
        <w:rPr>
          <w:i/>
          <w:color w:val="202124"/>
          <w:highlight w:val="white"/>
          <w:lang w:val="fr-CA"/>
        </w:rPr>
        <w:t>:</w:t>
      </w:r>
      <w:r w:rsidR="00C12086" w:rsidRPr="007B2850">
        <w:rPr>
          <w:i/>
          <w:color w:val="202124"/>
          <w:highlight w:val="white"/>
          <w:lang w:val="fr-CA"/>
        </w:rPr>
        <w:t xml:space="preserve"> </w:t>
      </w:r>
      <w:r w:rsidR="00C12086" w:rsidRPr="007B2850">
        <w:rPr>
          <w:color w:val="202124"/>
          <w:highlight w:val="white"/>
          <w:lang w:val="fr-CA"/>
        </w:rPr>
        <w:t xml:space="preserve">1-833-416-2273 </w:t>
      </w:r>
    </w:p>
    <w:p w14:paraId="000000AD" w14:textId="21CDDA6A" w:rsidR="00FC4950" w:rsidRPr="001531EA" w:rsidRDefault="00BB680F">
      <w:pPr>
        <w:rPr>
          <w:lang w:val="fr-CA"/>
        </w:rPr>
      </w:pPr>
      <w:r w:rsidRPr="001531EA">
        <w:rPr>
          <w:i/>
          <w:color w:val="202124"/>
          <w:highlight w:val="white"/>
          <w:lang w:val="fr-CA"/>
        </w:rPr>
        <w:t xml:space="preserve">Site </w:t>
      </w:r>
      <w:r w:rsidR="004C757E" w:rsidRPr="001531EA">
        <w:rPr>
          <w:i/>
          <w:color w:val="202124"/>
          <w:highlight w:val="white"/>
          <w:lang w:val="fr-CA"/>
        </w:rPr>
        <w:t>Web :</w:t>
      </w:r>
      <w:r w:rsidR="00072A06" w:rsidRPr="001531EA">
        <w:rPr>
          <w:lang w:val="fr-CA"/>
        </w:rPr>
        <w:t xml:space="preserve"> </w:t>
      </w:r>
      <w:hyperlink r:id="rId63" w:history="1">
        <w:r w:rsidR="00FF5331" w:rsidRPr="001531EA">
          <w:rPr>
            <w:rStyle w:val="Hyperlink"/>
            <w:lang w:val="fr-CA"/>
          </w:rPr>
          <w:t>https://ontariocaregiver.ca/fr/</w:t>
        </w:r>
      </w:hyperlink>
      <w:r w:rsidR="00FF5331" w:rsidRPr="001531EA">
        <w:rPr>
          <w:lang w:val="fr-CA"/>
        </w:rPr>
        <w:t xml:space="preserve"> </w:t>
      </w:r>
    </w:p>
    <w:p w14:paraId="65446B30" w14:textId="77777777" w:rsidR="00072A06" w:rsidRPr="001531EA" w:rsidRDefault="00072A06">
      <w:pPr>
        <w:rPr>
          <w:color w:val="222222"/>
          <w:highlight w:val="white"/>
          <w:lang w:val="fr-CA"/>
        </w:rPr>
      </w:pPr>
    </w:p>
    <w:p w14:paraId="4B862C4F" w14:textId="77777777" w:rsidR="00BB680F" w:rsidRPr="007B2850" w:rsidRDefault="00BB680F">
      <w:pPr>
        <w:rPr>
          <w:color w:val="222222"/>
          <w:u w:val="single"/>
          <w:lang w:val="fr-CA"/>
        </w:rPr>
      </w:pPr>
      <w:r w:rsidRPr="007B2850">
        <w:rPr>
          <w:color w:val="222222"/>
          <w:u w:val="single"/>
          <w:lang w:val="fr-CA"/>
        </w:rPr>
        <w:t>Québec</w:t>
      </w:r>
    </w:p>
    <w:p w14:paraId="000000AF" w14:textId="2E0A927F" w:rsidR="00FC4950" w:rsidRPr="007B2850" w:rsidRDefault="00C12086">
      <w:pPr>
        <w:rPr>
          <w:b/>
          <w:color w:val="222222"/>
          <w:highlight w:val="white"/>
          <w:lang w:val="fr-CA"/>
        </w:rPr>
      </w:pPr>
      <w:r w:rsidRPr="007B2850">
        <w:rPr>
          <w:b/>
          <w:color w:val="222222"/>
          <w:highlight w:val="white"/>
          <w:lang w:val="fr-CA"/>
        </w:rPr>
        <w:t xml:space="preserve">211 </w:t>
      </w:r>
      <w:r w:rsidR="00BB680F" w:rsidRPr="007B2850">
        <w:rPr>
          <w:b/>
          <w:color w:val="222222"/>
          <w:lang w:val="fr-CA"/>
        </w:rPr>
        <w:t>Québec</w:t>
      </w:r>
    </w:p>
    <w:p w14:paraId="000000B0" w14:textId="41F9C6E0" w:rsidR="00FC4950" w:rsidRPr="007B2850" w:rsidRDefault="006227F7">
      <w:pPr>
        <w:rPr>
          <w:color w:val="222222"/>
          <w:highlight w:val="white"/>
          <w:lang w:val="fr-CA"/>
        </w:rPr>
      </w:pPr>
      <w:r>
        <w:rPr>
          <w:color w:val="222222"/>
          <w:highlight w:val="white"/>
          <w:lang w:val="fr-CA"/>
        </w:rPr>
        <w:t xml:space="preserve">Trouvez les services sociaux et communautaires </w:t>
      </w:r>
      <w:r w:rsidR="00671878">
        <w:rPr>
          <w:color w:val="222222"/>
          <w:highlight w:val="white"/>
          <w:lang w:val="fr-CA"/>
        </w:rPr>
        <w:t xml:space="preserve">disponibles </w:t>
      </w:r>
      <w:r w:rsidR="00C556BA">
        <w:rPr>
          <w:color w:val="222222"/>
          <w:highlight w:val="white"/>
          <w:lang w:val="fr-CA"/>
        </w:rPr>
        <w:t>à proximité</w:t>
      </w:r>
      <w:r>
        <w:rPr>
          <w:color w:val="222222"/>
          <w:highlight w:val="white"/>
          <w:lang w:val="fr-CA"/>
        </w:rPr>
        <w:t xml:space="preserve"> de chez vous</w:t>
      </w:r>
      <w:r w:rsidR="00C12086" w:rsidRPr="007B2850">
        <w:rPr>
          <w:color w:val="222222"/>
          <w:highlight w:val="white"/>
          <w:lang w:val="fr-CA"/>
        </w:rPr>
        <w:t>.</w:t>
      </w:r>
    </w:p>
    <w:p w14:paraId="000000B1" w14:textId="557D81FE" w:rsidR="00FC4950" w:rsidRPr="007B2850" w:rsidRDefault="00BB680F">
      <w:pPr>
        <w:rPr>
          <w:color w:val="222222"/>
          <w:highlight w:val="white"/>
          <w:lang w:val="fr-CA"/>
        </w:rPr>
      </w:pPr>
      <w:r w:rsidRPr="007B2850">
        <w:rPr>
          <w:i/>
          <w:color w:val="222222"/>
          <w:highlight w:val="white"/>
          <w:lang w:val="fr-CA"/>
        </w:rPr>
        <w:t xml:space="preserve">Numéro de </w:t>
      </w:r>
      <w:r w:rsidR="009D3B34">
        <w:rPr>
          <w:i/>
          <w:color w:val="222222"/>
          <w:highlight w:val="white"/>
          <w:lang w:val="fr-CA"/>
        </w:rPr>
        <w:t>téléphone</w:t>
      </w:r>
      <w:r w:rsidR="00392E86">
        <w:rPr>
          <w:i/>
          <w:color w:val="222222"/>
          <w:highlight w:val="white"/>
          <w:lang w:val="fr-CA"/>
        </w:rPr>
        <w:t> </w:t>
      </w:r>
      <w:r w:rsidR="009D3B34">
        <w:rPr>
          <w:i/>
          <w:color w:val="222222"/>
          <w:highlight w:val="white"/>
          <w:lang w:val="fr-CA"/>
        </w:rPr>
        <w:t>:</w:t>
      </w:r>
      <w:r w:rsidR="00C12086" w:rsidRPr="007B2850">
        <w:rPr>
          <w:color w:val="222222"/>
          <w:highlight w:val="white"/>
          <w:lang w:val="fr-CA"/>
        </w:rPr>
        <w:t xml:space="preserve"> 211</w:t>
      </w:r>
      <w:r w:rsidR="009D3B34">
        <w:rPr>
          <w:color w:val="222222"/>
          <w:highlight w:val="white"/>
          <w:lang w:val="fr-CA"/>
        </w:rPr>
        <w:t xml:space="preserve"> ou </w:t>
      </w:r>
      <w:r w:rsidR="00C12086" w:rsidRPr="007B2850">
        <w:rPr>
          <w:color w:val="222222"/>
          <w:highlight w:val="white"/>
          <w:lang w:val="fr-CA"/>
        </w:rPr>
        <w:t>1 877-211-9933</w:t>
      </w:r>
      <w:r w:rsidR="009D3B34">
        <w:rPr>
          <w:color w:val="222222"/>
          <w:highlight w:val="white"/>
          <w:lang w:val="fr-CA"/>
        </w:rPr>
        <w:t xml:space="preserve"> ou </w:t>
      </w:r>
      <w:r w:rsidR="00C12086" w:rsidRPr="007B2850">
        <w:rPr>
          <w:color w:val="222222"/>
          <w:highlight w:val="white"/>
          <w:lang w:val="fr-CA"/>
        </w:rPr>
        <w:t xml:space="preserve">1 844 387-3598 </w:t>
      </w:r>
    </w:p>
    <w:p w14:paraId="000000B2" w14:textId="1AC608CB" w:rsidR="00FC4950" w:rsidRPr="00433C36" w:rsidRDefault="00BB680F">
      <w:pPr>
        <w:rPr>
          <w:color w:val="222222"/>
          <w:highlight w:val="white"/>
          <w:lang w:val="en-CA"/>
        </w:rPr>
      </w:pPr>
      <w:r w:rsidRPr="00433C36">
        <w:rPr>
          <w:i/>
          <w:color w:val="222222"/>
          <w:highlight w:val="white"/>
          <w:lang w:val="en-CA"/>
        </w:rPr>
        <w:t xml:space="preserve">Site </w:t>
      </w:r>
      <w:proofErr w:type="gramStart"/>
      <w:r w:rsidR="004C757E" w:rsidRPr="00433C36">
        <w:rPr>
          <w:i/>
          <w:color w:val="222222"/>
          <w:highlight w:val="white"/>
          <w:lang w:val="en-CA"/>
        </w:rPr>
        <w:t>Web :</w:t>
      </w:r>
      <w:proofErr w:type="gramEnd"/>
      <w:r w:rsidR="00C556BA" w:rsidRPr="00433C36">
        <w:rPr>
          <w:i/>
          <w:color w:val="222222"/>
          <w:lang w:val="en-CA"/>
        </w:rPr>
        <w:t xml:space="preserve"> </w:t>
      </w:r>
      <w:hyperlink r:id="rId64" w:history="1">
        <w:r w:rsidR="00C556BA" w:rsidRPr="00433C36">
          <w:rPr>
            <w:rStyle w:val="Hyperlink"/>
            <w:highlight w:val="white"/>
            <w:lang w:val="en-CA"/>
          </w:rPr>
          <w:t>https://www.211qc.ca/fr/</w:t>
        </w:r>
      </w:hyperlink>
    </w:p>
    <w:p w14:paraId="000000BD" w14:textId="77777777" w:rsidR="00FC4950" w:rsidRPr="00433C36" w:rsidRDefault="00FC4950">
      <w:pPr>
        <w:rPr>
          <w:color w:val="222222"/>
          <w:highlight w:val="white"/>
          <w:lang w:val="en-CA"/>
        </w:rPr>
      </w:pPr>
    </w:p>
    <w:p w14:paraId="409167C3" w14:textId="77777777" w:rsidR="00BB680F" w:rsidRPr="007B2850" w:rsidRDefault="00BB680F">
      <w:pPr>
        <w:rPr>
          <w:color w:val="222222"/>
          <w:u w:val="single"/>
          <w:lang w:val="fr-CA"/>
        </w:rPr>
      </w:pPr>
      <w:r w:rsidRPr="007B2850">
        <w:rPr>
          <w:color w:val="222222"/>
          <w:u w:val="single"/>
          <w:lang w:val="fr-CA"/>
        </w:rPr>
        <w:t>Terre-Neuve-et-Labrador</w:t>
      </w:r>
    </w:p>
    <w:p w14:paraId="000000BF" w14:textId="78E51476" w:rsidR="00FC4950" w:rsidRPr="007B2850" w:rsidRDefault="00C12086">
      <w:pPr>
        <w:rPr>
          <w:u w:val="single"/>
          <w:lang w:val="fr-CA"/>
        </w:rPr>
      </w:pPr>
      <w:r w:rsidRPr="00F151A1">
        <w:rPr>
          <w:b/>
          <w:color w:val="222222"/>
          <w:lang w:val="fr-CA"/>
        </w:rPr>
        <w:t>Senior</w:t>
      </w:r>
      <w:r w:rsidR="00C556BA" w:rsidRPr="00F151A1">
        <w:rPr>
          <w:b/>
          <w:color w:val="222222"/>
          <w:lang w:val="fr-CA"/>
        </w:rPr>
        <w:t>s</w:t>
      </w:r>
      <w:r w:rsidR="00F151A1" w:rsidRPr="00F151A1">
        <w:rPr>
          <w:b/>
          <w:color w:val="222222"/>
          <w:lang w:val="fr-CA"/>
        </w:rPr>
        <w:t xml:space="preserve"> </w:t>
      </w:r>
      <w:proofErr w:type="spellStart"/>
      <w:r w:rsidRPr="00F151A1">
        <w:rPr>
          <w:b/>
          <w:color w:val="222222"/>
          <w:lang w:val="fr-CA"/>
        </w:rPr>
        <w:t>NL</w:t>
      </w:r>
      <w:r w:rsidR="00275AFE" w:rsidRPr="00F151A1">
        <w:rPr>
          <w:b/>
          <w:color w:val="222222"/>
          <w:lang w:val="fr-CA"/>
        </w:rPr>
        <w:t>’</w:t>
      </w:r>
      <w:r w:rsidRPr="00F151A1">
        <w:rPr>
          <w:b/>
          <w:color w:val="222222"/>
          <w:lang w:val="fr-CA"/>
        </w:rPr>
        <w:t>s</w:t>
      </w:r>
      <w:proofErr w:type="spellEnd"/>
      <w:r w:rsidRPr="00F151A1">
        <w:rPr>
          <w:b/>
          <w:color w:val="222222"/>
          <w:lang w:val="fr-CA"/>
        </w:rPr>
        <w:t xml:space="preserve"> Information and </w:t>
      </w:r>
      <w:proofErr w:type="spellStart"/>
      <w:r w:rsidRPr="00F151A1">
        <w:rPr>
          <w:b/>
          <w:color w:val="222222"/>
          <w:lang w:val="fr-CA"/>
        </w:rPr>
        <w:t>Referral</w:t>
      </w:r>
      <w:proofErr w:type="spellEnd"/>
      <w:r w:rsidRPr="00F151A1">
        <w:rPr>
          <w:b/>
          <w:color w:val="222222"/>
          <w:lang w:val="fr-CA"/>
        </w:rPr>
        <w:t xml:space="preserve"> Line</w:t>
      </w:r>
      <w:r w:rsidR="00072A06" w:rsidRPr="00F151A1">
        <w:rPr>
          <w:b/>
          <w:color w:val="222222"/>
          <w:lang w:val="fr-CA"/>
        </w:rPr>
        <w:t xml:space="preserve"> </w:t>
      </w:r>
      <w:r w:rsidR="00727EA6" w:rsidRPr="00F151A1">
        <w:rPr>
          <w:lang w:val="fr-CA"/>
        </w:rPr>
        <w:t>(en anglais seulement)</w:t>
      </w:r>
    </w:p>
    <w:p w14:paraId="5499CAD9" w14:textId="074EF82B" w:rsidR="00C556BA" w:rsidRDefault="00C556BA">
      <w:pPr>
        <w:rPr>
          <w:color w:val="222222"/>
          <w:highlight w:val="white"/>
          <w:lang w:val="fr-CA"/>
        </w:rPr>
      </w:pPr>
      <w:r>
        <w:rPr>
          <w:color w:val="222222"/>
          <w:highlight w:val="white"/>
          <w:lang w:val="fr-CA"/>
        </w:rPr>
        <w:t>Avez-vous 50</w:t>
      </w:r>
      <w:r w:rsidR="00392E86">
        <w:rPr>
          <w:color w:val="222222"/>
          <w:highlight w:val="white"/>
          <w:lang w:val="fr-CA"/>
        </w:rPr>
        <w:t> </w:t>
      </w:r>
      <w:r>
        <w:rPr>
          <w:color w:val="222222"/>
          <w:highlight w:val="white"/>
          <w:lang w:val="fr-CA"/>
        </w:rPr>
        <w:t xml:space="preserve">ans ou plus </w:t>
      </w:r>
      <w:r w:rsidR="009D3B34">
        <w:rPr>
          <w:color w:val="222222"/>
          <w:highlight w:val="white"/>
          <w:lang w:val="fr-CA"/>
        </w:rPr>
        <w:t xml:space="preserve">ou </w:t>
      </w:r>
      <w:r>
        <w:rPr>
          <w:color w:val="222222"/>
          <w:highlight w:val="white"/>
          <w:lang w:val="fr-CA"/>
        </w:rPr>
        <w:t>êtes-vous l’aidant d’un aîné</w:t>
      </w:r>
      <w:r w:rsidR="00C12086" w:rsidRPr="007B2850">
        <w:rPr>
          <w:color w:val="222222"/>
          <w:highlight w:val="white"/>
          <w:lang w:val="fr-CA"/>
        </w:rPr>
        <w:t>?</w:t>
      </w:r>
      <w:r>
        <w:rPr>
          <w:color w:val="222222"/>
          <w:highlight w:val="white"/>
          <w:lang w:val="fr-CA"/>
        </w:rPr>
        <w:t xml:space="preserve"> Si vous voulez avoir accès </w:t>
      </w:r>
      <w:r w:rsidR="00671878">
        <w:rPr>
          <w:color w:val="222222"/>
          <w:highlight w:val="white"/>
          <w:lang w:val="fr-CA"/>
        </w:rPr>
        <w:t>à des</w:t>
      </w:r>
      <w:r>
        <w:rPr>
          <w:color w:val="222222"/>
          <w:highlight w:val="white"/>
          <w:lang w:val="fr-CA"/>
        </w:rPr>
        <w:t xml:space="preserve"> ressources ou </w:t>
      </w:r>
      <w:r w:rsidR="00671878">
        <w:rPr>
          <w:color w:val="222222"/>
          <w:highlight w:val="white"/>
          <w:lang w:val="fr-CA"/>
        </w:rPr>
        <w:t>à des</w:t>
      </w:r>
      <w:r>
        <w:rPr>
          <w:color w:val="222222"/>
          <w:highlight w:val="white"/>
          <w:lang w:val="fr-CA"/>
        </w:rPr>
        <w:t xml:space="preserve"> services ou poser des questions au sujet des prestations et des programmes </w:t>
      </w:r>
      <w:r w:rsidR="00671878">
        <w:rPr>
          <w:color w:val="222222"/>
          <w:highlight w:val="white"/>
          <w:lang w:val="fr-CA"/>
        </w:rPr>
        <w:t>destinés</w:t>
      </w:r>
      <w:r>
        <w:rPr>
          <w:color w:val="222222"/>
          <w:highlight w:val="white"/>
          <w:lang w:val="fr-CA"/>
        </w:rPr>
        <w:t xml:space="preserve"> aux aînés de la province, appelez la ligne d’information et de référence. Le service est confidentiel et disponible du lundi au vendredi, de 8</w:t>
      </w:r>
      <w:r w:rsidR="00A65D82">
        <w:rPr>
          <w:color w:val="222222"/>
          <w:highlight w:val="white"/>
          <w:lang w:val="fr-CA"/>
        </w:rPr>
        <w:t> h </w:t>
      </w:r>
      <w:r>
        <w:rPr>
          <w:color w:val="222222"/>
          <w:highlight w:val="white"/>
          <w:lang w:val="fr-CA"/>
        </w:rPr>
        <w:t>30 à 16</w:t>
      </w:r>
      <w:r w:rsidR="00A65D82">
        <w:rPr>
          <w:color w:val="222222"/>
          <w:highlight w:val="white"/>
          <w:lang w:val="fr-CA"/>
        </w:rPr>
        <w:t> h </w:t>
      </w:r>
      <w:r>
        <w:rPr>
          <w:color w:val="222222"/>
          <w:highlight w:val="white"/>
          <w:lang w:val="fr-CA"/>
        </w:rPr>
        <w:t>30</w:t>
      </w:r>
      <w:r w:rsidR="00671878">
        <w:rPr>
          <w:color w:val="222222"/>
          <w:highlight w:val="white"/>
          <w:lang w:val="fr-CA"/>
        </w:rPr>
        <w:t>. Il est fourni par des</w:t>
      </w:r>
      <w:r>
        <w:rPr>
          <w:color w:val="222222"/>
          <w:highlight w:val="white"/>
          <w:lang w:val="fr-CA"/>
        </w:rPr>
        <w:t xml:space="preserve"> pairs bénévoles ou d</w:t>
      </w:r>
      <w:r w:rsidR="00671878">
        <w:rPr>
          <w:color w:val="222222"/>
          <w:highlight w:val="white"/>
          <w:lang w:val="fr-CA"/>
        </w:rPr>
        <w:t xml:space="preserve">es </w:t>
      </w:r>
      <w:r>
        <w:rPr>
          <w:color w:val="222222"/>
          <w:highlight w:val="white"/>
          <w:lang w:val="fr-CA"/>
        </w:rPr>
        <w:t>aînés eux-mêmes</w:t>
      </w:r>
      <w:r w:rsidR="00671878">
        <w:rPr>
          <w:color w:val="222222"/>
          <w:highlight w:val="white"/>
          <w:lang w:val="fr-CA"/>
        </w:rPr>
        <w:t xml:space="preserve"> </w:t>
      </w:r>
      <w:r>
        <w:rPr>
          <w:color w:val="222222"/>
          <w:highlight w:val="white"/>
          <w:lang w:val="fr-CA"/>
        </w:rPr>
        <w:t>prêt</w:t>
      </w:r>
      <w:r w:rsidR="00671878">
        <w:rPr>
          <w:color w:val="222222"/>
          <w:highlight w:val="white"/>
          <w:lang w:val="fr-CA"/>
        </w:rPr>
        <w:t>s à donner un coup de main.</w:t>
      </w:r>
      <w:r>
        <w:rPr>
          <w:color w:val="222222"/>
          <w:highlight w:val="white"/>
          <w:lang w:val="fr-CA"/>
        </w:rPr>
        <w:t xml:space="preserve"> </w:t>
      </w:r>
    </w:p>
    <w:p w14:paraId="000000C1" w14:textId="12CE4CCE" w:rsidR="00FC4950" w:rsidRPr="007B2850" w:rsidRDefault="00BB680F">
      <w:pPr>
        <w:rPr>
          <w:color w:val="222222"/>
          <w:highlight w:val="white"/>
          <w:lang w:val="fr-CA"/>
        </w:rPr>
      </w:pPr>
      <w:r w:rsidRPr="007B2850">
        <w:rPr>
          <w:i/>
          <w:color w:val="222222"/>
          <w:highlight w:val="white"/>
          <w:lang w:val="fr-CA"/>
        </w:rPr>
        <w:t xml:space="preserve">Numéro de </w:t>
      </w:r>
      <w:r w:rsidR="009D3B34">
        <w:rPr>
          <w:i/>
          <w:color w:val="222222"/>
          <w:highlight w:val="white"/>
          <w:lang w:val="fr-CA"/>
        </w:rPr>
        <w:t>téléphone</w:t>
      </w:r>
      <w:r w:rsidR="00392E86">
        <w:rPr>
          <w:i/>
          <w:color w:val="222222"/>
          <w:highlight w:val="white"/>
          <w:lang w:val="fr-CA"/>
        </w:rPr>
        <w:t> </w:t>
      </w:r>
      <w:r w:rsidR="009D3B34">
        <w:rPr>
          <w:i/>
          <w:color w:val="222222"/>
          <w:highlight w:val="white"/>
          <w:lang w:val="fr-CA"/>
        </w:rPr>
        <w:t>:</w:t>
      </w:r>
      <w:r w:rsidR="00C12086" w:rsidRPr="007B2850">
        <w:rPr>
          <w:color w:val="222222"/>
          <w:highlight w:val="white"/>
          <w:lang w:val="fr-CA"/>
        </w:rPr>
        <w:t xml:space="preserve"> 1-800-563-5599</w:t>
      </w:r>
    </w:p>
    <w:p w14:paraId="000000C2" w14:textId="3C56D6C9" w:rsidR="00FC4950" w:rsidRPr="007B2850" w:rsidRDefault="00BB680F">
      <w:pPr>
        <w:rPr>
          <w:color w:val="222222"/>
          <w:highlight w:val="white"/>
          <w:lang w:val="fr-CA"/>
        </w:rPr>
      </w:pPr>
      <w:r w:rsidRPr="007B2850">
        <w:rPr>
          <w:i/>
          <w:color w:val="222222"/>
          <w:highlight w:val="white"/>
          <w:lang w:val="fr-CA"/>
        </w:rPr>
        <w:t xml:space="preserve">Site </w:t>
      </w:r>
      <w:r w:rsidR="004C757E">
        <w:rPr>
          <w:i/>
          <w:color w:val="222222"/>
          <w:highlight w:val="white"/>
          <w:lang w:val="fr-CA"/>
        </w:rPr>
        <w:t>Web :</w:t>
      </w:r>
      <w:r w:rsidR="00C556BA">
        <w:rPr>
          <w:i/>
          <w:color w:val="222222"/>
          <w:lang w:val="fr-CA"/>
        </w:rPr>
        <w:t xml:space="preserve"> </w:t>
      </w:r>
      <w:hyperlink r:id="rId65" w:history="1">
        <w:r w:rsidR="007E0209" w:rsidRPr="005C29BA">
          <w:rPr>
            <w:rStyle w:val="Hyperlink"/>
            <w:highlight w:val="white"/>
            <w:lang w:val="fr-CA"/>
          </w:rPr>
          <w:t>http://www.seniorsnl.ca/</w:t>
        </w:r>
      </w:hyperlink>
    </w:p>
    <w:p w14:paraId="000000C3" w14:textId="77777777" w:rsidR="00FC4950" w:rsidRPr="007B2850" w:rsidRDefault="00FC4950">
      <w:pPr>
        <w:rPr>
          <w:color w:val="222222"/>
          <w:highlight w:val="white"/>
          <w:lang w:val="fr-CA"/>
        </w:rPr>
      </w:pPr>
    </w:p>
    <w:p w14:paraId="000000C4" w14:textId="11A0A106" w:rsidR="00FC4950" w:rsidRPr="007B2850" w:rsidRDefault="00BB680F">
      <w:pPr>
        <w:rPr>
          <w:b/>
          <w:color w:val="222222"/>
          <w:highlight w:val="white"/>
          <w:lang w:val="fr-CA"/>
        </w:rPr>
      </w:pPr>
      <w:r w:rsidRPr="007B2850">
        <w:rPr>
          <w:b/>
          <w:color w:val="222222"/>
          <w:lang w:val="fr-CA"/>
        </w:rPr>
        <w:t>Terre-Neuve-et-Labrador</w:t>
      </w:r>
      <w:r w:rsidR="00392E86">
        <w:rPr>
          <w:b/>
          <w:color w:val="222222"/>
          <w:lang w:val="fr-CA"/>
        </w:rPr>
        <w:t> </w:t>
      </w:r>
      <w:r w:rsidR="00C12086" w:rsidRPr="007B2850">
        <w:rPr>
          <w:b/>
          <w:color w:val="222222"/>
          <w:highlight w:val="white"/>
          <w:lang w:val="fr-CA"/>
        </w:rPr>
        <w:t>211</w:t>
      </w:r>
    </w:p>
    <w:p w14:paraId="000000C5" w14:textId="17436214" w:rsidR="00FC4950" w:rsidRPr="007B2850" w:rsidRDefault="007E0209">
      <w:pPr>
        <w:rPr>
          <w:color w:val="222222"/>
          <w:highlight w:val="white"/>
          <w:lang w:val="fr-CA"/>
        </w:rPr>
      </w:pPr>
      <w:r>
        <w:rPr>
          <w:color w:val="222222"/>
          <w:highlight w:val="white"/>
          <w:lang w:val="fr-CA"/>
        </w:rPr>
        <w:t xml:space="preserve">Une ligne d’assistance visant à aiguiller les gens vers les services et les programmes sociaux et </w:t>
      </w:r>
      <w:r w:rsidR="00332B47">
        <w:rPr>
          <w:color w:val="222222"/>
          <w:highlight w:val="white"/>
          <w:lang w:val="fr-CA"/>
        </w:rPr>
        <w:t>communautaires</w:t>
      </w:r>
      <w:r>
        <w:rPr>
          <w:color w:val="222222"/>
          <w:highlight w:val="white"/>
          <w:lang w:val="fr-CA"/>
        </w:rPr>
        <w:t xml:space="preserve"> utiles.</w:t>
      </w:r>
      <w:r w:rsidR="00C12086" w:rsidRPr="007B2850">
        <w:rPr>
          <w:color w:val="222222"/>
          <w:highlight w:val="white"/>
          <w:lang w:val="fr-CA"/>
        </w:rPr>
        <w:t xml:space="preserve"> </w:t>
      </w:r>
    </w:p>
    <w:p w14:paraId="000000C6" w14:textId="37B72459" w:rsidR="00FC4950" w:rsidRPr="007B2850" w:rsidRDefault="00BB680F">
      <w:pPr>
        <w:rPr>
          <w:color w:val="222222"/>
          <w:highlight w:val="white"/>
          <w:lang w:val="fr-CA"/>
        </w:rPr>
      </w:pPr>
      <w:r w:rsidRPr="007B2850">
        <w:rPr>
          <w:color w:val="222222"/>
          <w:highlight w:val="white"/>
          <w:lang w:val="fr-CA"/>
        </w:rPr>
        <w:t xml:space="preserve">Numéro de </w:t>
      </w:r>
      <w:r w:rsidR="009D3B34">
        <w:rPr>
          <w:color w:val="222222"/>
          <w:highlight w:val="white"/>
          <w:lang w:val="fr-CA"/>
        </w:rPr>
        <w:t>téléphone</w:t>
      </w:r>
      <w:r w:rsidR="00392E86">
        <w:rPr>
          <w:color w:val="222222"/>
          <w:highlight w:val="white"/>
          <w:lang w:val="fr-CA"/>
        </w:rPr>
        <w:t> </w:t>
      </w:r>
      <w:r w:rsidR="009D3B34">
        <w:rPr>
          <w:color w:val="222222"/>
          <w:highlight w:val="white"/>
          <w:lang w:val="fr-CA"/>
        </w:rPr>
        <w:t>:</w:t>
      </w:r>
      <w:r w:rsidR="00C12086" w:rsidRPr="007B2850">
        <w:rPr>
          <w:color w:val="222222"/>
          <w:highlight w:val="white"/>
          <w:lang w:val="fr-CA"/>
        </w:rPr>
        <w:t xml:space="preserve"> 211</w:t>
      </w:r>
      <w:r w:rsidR="009D3B34">
        <w:rPr>
          <w:color w:val="222222"/>
          <w:highlight w:val="white"/>
          <w:lang w:val="fr-CA"/>
        </w:rPr>
        <w:t xml:space="preserve"> ou </w:t>
      </w:r>
      <w:r w:rsidR="00C12086" w:rsidRPr="007B2850">
        <w:rPr>
          <w:color w:val="222222"/>
          <w:highlight w:val="white"/>
          <w:lang w:val="fr-CA"/>
        </w:rPr>
        <w:t xml:space="preserve">1-855-258-4126 </w:t>
      </w:r>
    </w:p>
    <w:p w14:paraId="000000C7" w14:textId="6FDEE525" w:rsidR="00FC4950" w:rsidRPr="007B2850" w:rsidRDefault="00BB680F">
      <w:pPr>
        <w:rPr>
          <w:color w:val="222222"/>
          <w:highlight w:val="white"/>
          <w:lang w:val="fr-CA"/>
        </w:rPr>
      </w:pPr>
      <w:r w:rsidRPr="007B2850">
        <w:rPr>
          <w:color w:val="222222"/>
          <w:highlight w:val="white"/>
          <w:lang w:val="fr-CA"/>
        </w:rPr>
        <w:t xml:space="preserve">Site </w:t>
      </w:r>
      <w:r w:rsidR="004C757E">
        <w:rPr>
          <w:color w:val="222222"/>
          <w:highlight w:val="white"/>
          <w:lang w:val="fr-CA"/>
        </w:rPr>
        <w:t>Web :</w:t>
      </w:r>
      <w:r w:rsidR="007E0209">
        <w:rPr>
          <w:color w:val="222222"/>
          <w:lang w:val="fr-CA"/>
        </w:rPr>
        <w:t xml:space="preserve"> </w:t>
      </w:r>
      <w:hyperlink r:id="rId66" w:history="1">
        <w:r w:rsidR="00A73592" w:rsidRPr="005C29BA">
          <w:rPr>
            <w:rStyle w:val="Hyperlink"/>
            <w:highlight w:val="white"/>
            <w:lang w:val="fr-CA"/>
          </w:rPr>
          <w:t>https://nl.211.ca/recherche/</w:t>
        </w:r>
      </w:hyperlink>
    </w:p>
    <w:p w14:paraId="000000C8" w14:textId="77777777" w:rsidR="00FC4950" w:rsidRPr="007B2850" w:rsidRDefault="00FC4950">
      <w:pPr>
        <w:rPr>
          <w:color w:val="222222"/>
          <w:highlight w:val="white"/>
          <w:lang w:val="fr-CA"/>
        </w:rPr>
      </w:pPr>
    </w:p>
    <w:p w14:paraId="000000C9" w14:textId="74337A30" w:rsidR="00FC4950" w:rsidRPr="00F151A1" w:rsidRDefault="00F151A1">
      <w:pPr>
        <w:rPr>
          <w:b/>
          <w:color w:val="222222"/>
          <w:highlight w:val="white"/>
          <w:lang w:val="fr-CA"/>
        </w:rPr>
      </w:pPr>
      <w:r w:rsidRPr="00F151A1">
        <w:rPr>
          <w:b/>
          <w:color w:val="222222"/>
          <w:highlight w:val="white"/>
          <w:lang w:val="fr-CA"/>
        </w:rPr>
        <w:t>D</w:t>
      </w:r>
      <w:r w:rsidR="00A73592" w:rsidRPr="00F151A1">
        <w:rPr>
          <w:b/>
          <w:color w:val="222222"/>
          <w:highlight w:val="white"/>
          <w:lang w:val="fr-CA"/>
        </w:rPr>
        <w:t>éveloppement social : information destinée aux aînés, aux familles et aux aidants naturels</w:t>
      </w:r>
    </w:p>
    <w:p w14:paraId="000000CA" w14:textId="69215B6A" w:rsidR="00FC4950" w:rsidRPr="007B2850" w:rsidRDefault="00332B47">
      <w:pPr>
        <w:rPr>
          <w:color w:val="222222"/>
          <w:highlight w:val="white"/>
          <w:lang w:val="fr-CA"/>
        </w:rPr>
      </w:pPr>
      <w:r>
        <w:rPr>
          <w:color w:val="222222"/>
          <w:highlight w:val="white"/>
          <w:lang w:val="fr-CA"/>
        </w:rPr>
        <w:t>Page d’information comportant des liens vers les programmes, les services et le soutien destinés aux aînés et leurs aidants ou leurs proches</w:t>
      </w:r>
      <w:r w:rsidR="00C12086" w:rsidRPr="007B2850">
        <w:rPr>
          <w:color w:val="222222"/>
          <w:highlight w:val="white"/>
          <w:lang w:val="fr-CA"/>
        </w:rPr>
        <w:t>.</w:t>
      </w:r>
    </w:p>
    <w:p w14:paraId="000000CB" w14:textId="252A93C6" w:rsidR="00FC4950" w:rsidRPr="007B2850" w:rsidRDefault="00BB680F">
      <w:pPr>
        <w:rPr>
          <w:color w:val="222222"/>
          <w:highlight w:val="white"/>
          <w:lang w:val="fr-CA"/>
        </w:rPr>
      </w:pPr>
      <w:r w:rsidRPr="007B2850">
        <w:rPr>
          <w:color w:val="222222"/>
          <w:highlight w:val="white"/>
          <w:lang w:val="fr-CA"/>
        </w:rPr>
        <w:lastRenderedPageBreak/>
        <w:t xml:space="preserve">Numéro de </w:t>
      </w:r>
      <w:r w:rsidR="009D3B34">
        <w:rPr>
          <w:color w:val="222222"/>
          <w:highlight w:val="white"/>
          <w:lang w:val="fr-CA"/>
        </w:rPr>
        <w:t>téléphone</w:t>
      </w:r>
      <w:r w:rsidR="00392E86">
        <w:rPr>
          <w:color w:val="222222"/>
          <w:highlight w:val="white"/>
          <w:lang w:val="fr-CA"/>
        </w:rPr>
        <w:t> </w:t>
      </w:r>
      <w:r w:rsidR="009D3B34">
        <w:rPr>
          <w:color w:val="222222"/>
          <w:highlight w:val="white"/>
          <w:lang w:val="fr-CA"/>
        </w:rPr>
        <w:t>:</w:t>
      </w:r>
      <w:r w:rsidR="00C12086" w:rsidRPr="007B2850">
        <w:rPr>
          <w:color w:val="222222"/>
          <w:highlight w:val="white"/>
          <w:lang w:val="fr-CA"/>
        </w:rPr>
        <w:t xml:space="preserve"> 709-729-0760</w:t>
      </w:r>
    </w:p>
    <w:p w14:paraId="000000CC" w14:textId="271A1EEA" w:rsidR="00FC4950" w:rsidRPr="007B2850" w:rsidRDefault="00BB680F">
      <w:pPr>
        <w:rPr>
          <w:color w:val="222222"/>
          <w:highlight w:val="white"/>
          <w:lang w:val="fr-CA"/>
        </w:rPr>
      </w:pPr>
      <w:r w:rsidRPr="007B2850">
        <w:rPr>
          <w:color w:val="222222"/>
          <w:highlight w:val="white"/>
          <w:lang w:val="fr-CA"/>
        </w:rPr>
        <w:t xml:space="preserve">Site </w:t>
      </w:r>
      <w:r w:rsidR="004C757E">
        <w:rPr>
          <w:color w:val="222222"/>
          <w:highlight w:val="white"/>
          <w:lang w:val="fr-CA"/>
        </w:rPr>
        <w:t>Web :</w:t>
      </w:r>
      <w:r w:rsidR="00332B47">
        <w:rPr>
          <w:color w:val="222222"/>
          <w:lang w:val="fr-CA"/>
        </w:rPr>
        <w:t xml:space="preserve"> </w:t>
      </w:r>
      <w:hyperlink r:id="rId67" w:history="1">
        <w:r w:rsidR="00332B47" w:rsidRPr="00D40304">
          <w:rPr>
            <w:rStyle w:val="Hyperlink"/>
            <w:lang w:val="fr-CA"/>
          </w:rPr>
          <w:t>https://www.gov.nl.ca/cssd/reseignements-en-francais/</w:t>
        </w:r>
      </w:hyperlink>
      <w:r w:rsidR="00072A06" w:rsidRPr="007B2850">
        <w:rPr>
          <w:lang w:val="fr-CA"/>
        </w:rPr>
        <w:t xml:space="preserve"> </w:t>
      </w:r>
    </w:p>
    <w:p w14:paraId="000000CD" w14:textId="77777777" w:rsidR="00FC4950" w:rsidRPr="007B2850" w:rsidRDefault="00FC4950">
      <w:pPr>
        <w:rPr>
          <w:color w:val="222222"/>
          <w:highlight w:val="white"/>
          <w:lang w:val="fr-CA"/>
        </w:rPr>
      </w:pPr>
    </w:p>
    <w:p w14:paraId="74816DBC" w14:textId="77777777" w:rsidR="00BB680F" w:rsidRPr="007B2850" w:rsidRDefault="00BB680F">
      <w:pPr>
        <w:rPr>
          <w:color w:val="222222"/>
          <w:u w:val="single"/>
          <w:lang w:val="fr-CA"/>
        </w:rPr>
      </w:pPr>
      <w:r w:rsidRPr="007B2850">
        <w:rPr>
          <w:color w:val="222222"/>
          <w:u w:val="single"/>
          <w:lang w:val="fr-CA"/>
        </w:rPr>
        <w:t>Nouvelle-Écosse</w:t>
      </w:r>
    </w:p>
    <w:p w14:paraId="000000CF" w14:textId="7F694C7A" w:rsidR="00FC4950" w:rsidRPr="007B2850" w:rsidRDefault="00BB680F">
      <w:pPr>
        <w:rPr>
          <w:color w:val="222222"/>
          <w:highlight w:val="white"/>
          <w:lang w:val="fr-CA"/>
        </w:rPr>
      </w:pPr>
      <w:r w:rsidRPr="007B2850">
        <w:rPr>
          <w:b/>
          <w:color w:val="222222"/>
          <w:lang w:val="fr-CA"/>
        </w:rPr>
        <w:t>Nouvelle-Écosse</w:t>
      </w:r>
      <w:r w:rsidR="00392E86">
        <w:rPr>
          <w:b/>
          <w:color w:val="222222"/>
          <w:lang w:val="fr-CA"/>
        </w:rPr>
        <w:t> </w:t>
      </w:r>
      <w:r w:rsidR="00C12086" w:rsidRPr="007B2850">
        <w:rPr>
          <w:b/>
          <w:color w:val="222222"/>
          <w:highlight w:val="white"/>
          <w:lang w:val="fr-CA"/>
        </w:rPr>
        <w:t>211</w:t>
      </w:r>
      <w:r w:rsidR="00072A06" w:rsidRPr="007B2850">
        <w:rPr>
          <w:b/>
          <w:color w:val="222222"/>
          <w:highlight w:val="white"/>
          <w:lang w:val="fr-CA"/>
        </w:rPr>
        <w:t xml:space="preserve"> </w:t>
      </w:r>
      <w:r w:rsidR="00727EA6" w:rsidRPr="00727EA6">
        <w:rPr>
          <w:lang w:val="fr-CA"/>
        </w:rPr>
        <w:t>(</w:t>
      </w:r>
      <w:r w:rsidR="00727EA6" w:rsidRPr="00F151A1">
        <w:rPr>
          <w:lang w:val="fr-CA"/>
        </w:rPr>
        <w:t>en anglais seulement)</w:t>
      </w:r>
    </w:p>
    <w:p w14:paraId="000000D0" w14:textId="1D43CA5F" w:rsidR="00FC4950" w:rsidRPr="007B2850" w:rsidRDefault="00332B47">
      <w:pPr>
        <w:rPr>
          <w:color w:val="222222"/>
          <w:highlight w:val="white"/>
          <w:lang w:val="fr-CA"/>
        </w:rPr>
      </w:pPr>
      <w:r>
        <w:rPr>
          <w:color w:val="222222"/>
          <w:highlight w:val="white"/>
          <w:lang w:val="fr-CA"/>
        </w:rPr>
        <w:t>Appelez la ligne téléphonique pour obtenir de l’information sur les programmes et les services s’adressant aux aînés</w:t>
      </w:r>
      <w:r w:rsidR="00AD4805">
        <w:rPr>
          <w:color w:val="222222"/>
          <w:highlight w:val="white"/>
          <w:lang w:val="fr-CA"/>
        </w:rPr>
        <w:t xml:space="preserve">. Il est en outre possible de discuter de vos préoccupations et avoir de l’aide pour </w:t>
      </w:r>
      <w:r w:rsidR="00671878">
        <w:rPr>
          <w:color w:val="222222"/>
          <w:highlight w:val="white"/>
          <w:lang w:val="fr-CA"/>
        </w:rPr>
        <w:t>connaître</w:t>
      </w:r>
      <w:r w:rsidR="00AD4805">
        <w:rPr>
          <w:color w:val="222222"/>
          <w:highlight w:val="white"/>
          <w:lang w:val="fr-CA"/>
        </w:rPr>
        <w:t xml:space="preserve"> le processus à suivre en matière de services et de programmes du gouvernement provincial</w:t>
      </w:r>
      <w:r w:rsidR="00C12086" w:rsidRPr="007B2850">
        <w:rPr>
          <w:color w:val="222222"/>
          <w:highlight w:val="white"/>
          <w:lang w:val="fr-CA"/>
        </w:rPr>
        <w:t>.</w:t>
      </w:r>
    </w:p>
    <w:p w14:paraId="000000D1" w14:textId="0F9D5DCA" w:rsidR="00FC4950" w:rsidRPr="007B2850" w:rsidRDefault="00BB680F">
      <w:pPr>
        <w:rPr>
          <w:color w:val="222222"/>
          <w:highlight w:val="white"/>
          <w:lang w:val="fr-CA"/>
        </w:rPr>
      </w:pPr>
      <w:r w:rsidRPr="007B2850">
        <w:rPr>
          <w:i/>
          <w:color w:val="222222"/>
          <w:highlight w:val="white"/>
          <w:lang w:val="fr-CA"/>
        </w:rPr>
        <w:t xml:space="preserve">Numéro de </w:t>
      </w:r>
      <w:r w:rsidR="009D3B34">
        <w:rPr>
          <w:i/>
          <w:color w:val="222222"/>
          <w:highlight w:val="white"/>
          <w:lang w:val="fr-CA"/>
        </w:rPr>
        <w:t>téléphone</w:t>
      </w:r>
      <w:r w:rsidR="00392E86">
        <w:rPr>
          <w:i/>
          <w:color w:val="222222"/>
          <w:highlight w:val="white"/>
          <w:lang w:val="fr-CA"/>
        </w:rPr>
        <w:t> </w:t>
      </w:r>
      <w:r w:rsidR="009D3B34">
        <w:rPr>
          <w:i/>
          <w:color w:val="222222"/>
          <w:highlight w:val="white"/>
          <w:lang w:val="fr-CA"/>
        </w:rPr>
        <w:t>:</w:t>
      </w:r>
      <w:r w:rsidR="00C12086" w:rsidRPr="007B2850">
        <w:rPr>
          <w:color w:val="222222"/>
          <w:highlight w:val="white"/>
          <w:lang w:val="fr-CA"/>
        </w:rPr>
        <w:t xml:space="preserve"> 211</w:t>
      </w:r>
      <w:r w:rsidR="009D3B34">
        <w:rPr>
          <w:color w:val="222222"/>
          <w:highlight w:val="white"/>
          <w:lang w:val="fr-CA"/>
        </w:rPr>
        <w:t xml:space="preserve"> ou </w:t>
      </w:r>
      <w:r w:rsidR="00C12086" w:rsidRPr="007B2850">
        <w:rPr>
          <w:color w:val="222222"/>
          <w:highlight w:val="white"/>
          <w:lang w:val="fr-CA"/>
        </w:rPr>
        <w:t xml:space="preserve">1-855-466-4994 </w:t>
      </w:r>
    </w:p>
    <w:p w14:paraId="000000D2" w14:textId="488D960F" w:rsidR="00FC4950" w:rsidRPr="007B2850" w:rsidRDefault="00BB680F">
      <w:pPr>
        <w:rPr>
          <w:color w:val="222222"/>
          <w:highlight w:val="white"/>
          <w:lang w:val="fr-CA"/>
        </w:rPr>
      </w:pPr>
      <w:r w:rsidRPr="007B2850">
        <w:rPr>
          <w:i/>
          <w:color w:val="222222"/>
          <w:highlight w:val="white"/>
          <w:lang w:val="fr-CA"/>
        </w:rPr>
        <w:t xml:space="preserve">Site </w:t>
      </w:r>
      <w:r w:rsidR="004C757E">
        <w:rPr>
          <w:i/>
          <w:color w:val="222222"/>
          <w:highlight w:val="white"/>
          <w:lang w:val="fr-CA"/>
        </w:rPr>
        <w:t>Web :</w:t>
      </w:r>
      <w:r w:rsidR="00332B47">
        <w:rPr>
          <w:i/>
          <w:color w:val="222222"/>
          <w:lang w:val="fr-CA"/>
        </w:rPr>
        <w:t xml:space="preserve"> </w:t>
      </w:r>
      <w:hyperlink r:id="rId68" w:history="1">
        <w:r w:rsidR="00332B47" w:rsidRPr="00D40304">
          <w:rPr>
            <w:rStyle w:val="Hyperlink"/>
            <w:highlight w:val="white"/>
            <w:lang w:val="fr-CA"/>
          </w:rPr>
          <w:t>https://ns.211.ca/</w:t>
        </w:r>
      </w:hyperlink>
      <w:r w:rsidR="00C12086" w:rsidRPr="007B2850">
        <w:rPr>
          <w:color w:val="222222"/>
          <w:highlight w:val="white"/>
          <w:lang w:val="fr-CA"/>
        </w:rPr>
        <w:t xml:space="preserve"> </w:t>
      </w:r>
    </w:p>
    <w:p w14:paraId="000000D3" w14:textId="77777777" w:rsidR="00FC4950" w:rsidRPr="007B2850" w:rsidRDefault="00FC4950">
      <w:pPr>
        <w:rPr>
          <w:color w:val="222222"/>
          <w:highlight w:val="white"/>
          <w:lang w:val="fr-CA"/>
        </w:rPr>
      </w:pPr>
    </w:p>
    <w:p w14:paraId="000000D4" w14:textId="1CA26FA5" w:rsidR="00FC4950" w:rsidRPr="007B2850" w:rsidRDefault="00C12086">
      <w:pPr>
        <w:rPr>
          <w:b/>
          <w:color w:val="222222"/>
          <w:highlight w:val="white"/>
          <w:lang w:val="fr-CA"/>
        </w:rPr>
      </w:pPr>
      <w:proofErr w:type="spellStart"/>
      <w:r w:rsidRPr="007B2850">
        <w:rPr>
          <w:b/>
          <w:color w:val="222222"/>
          <w:highlight w:val="white"/>
          <w:lang w:val="fr-CA"/>
        </w:rPr>
        <w:t>Caregivers</w:t>
      </w:r>
      <w:proofErr w:type="spellEnd"/>
      <w:r w:rsidRPr="007B2850">
        <w:rPr>
          <w:b/>
          <w:color w:val="222222"/>
          <w:highlight w:val="white"/>
          <w:lang w:val="fr-CA"/>
        </w:rPr>
        <w:t xml:space="preserve"> Nova </w:t>
      </w:r>
      <w:proofErr w:type="spellStart"/>
      <w:r w:rsidRPr="007B2850">
        <w:rPr>
          <w:b/>
          <w:color w:val="222222"/>
          <w:highlight w:val="white"/>
          <w:lang w:val="fr-CA"/>
        </w:rPr>
        <w:t>Scotia</w:t>
      </w:r>
      <w:proofErr w:type="spellEnd"/>
      <w:r w:rsidR="00AD4805">
        <w:rPr>
          <w:b/>
          <w:color w:val="222222"/>
          <w:highlight w:val="white"/>
          <w:lang w:val="fr-CA"/>
        </w:rPr>
        <w:t xml:space="preserve"> </w:t>
      </w:r>
      <w:r w:rsidR="00AD4805" w:rsidRPr="00AD4805">
        <w:rPr>
          <w:bCs/>
          <w:color w:val="222222"/>
          <w:highlight w:val="white"/>
          <w:lang w:val="fr-CA"/>
        </w:rPr>
        <w:t>(</w:t>
      </w:r>
      <w:r w:rsidR="00AD4805" w:rsidRPr="00AD4805">
        <w:rPr>
          <w:bCs/>
          <w:i/>
          <w:iCs/>
          <w:color w:val="222222"/>
          <w:highlight w:val="white"/>
          <w:lang w:val="fr-CA"/>
        </w:rPr>
        <w:t>aidants naturels de la Nouvelle-Écosse</w:t>
      </w:r>
      <w:r w:rsidR="00AD4805" w:rsidRPr="00AD4805">
        <w:rPr>
          <w:bCs/>
          <w:color w:val="222222"/>
          <w:highlight w:val="white"/>
          <w:lang w:val="fr-CA"/>
        </w:rPr>
        <w:t>)</w:t>
      </w:r>
    </w:p>
    <w:p w14:paraId="000000D5" w14:textId="1CE44206" w:rsidR="00FC4950" w:rsidRPr="007B2850" w:rsidRDefault="00AD4805">
      <w:pPr>
        <w:rPr>
          <w:color w:val="222222"/>
          <w:highlight w:val="white"/>
          <w:lang w:val="fr-CA"/>
        </w:rPr>
      </w:pPr>
      <w:r>
        <w:rPr>
          <w:color w:val="222222"/>
          <w:highlight w:val="white"/>
          <w:lang w:val="fr-CA"/>
        </w:rPr>
        <w:t>Le site Web fait état des ressources, des services, de l’information, des programmes et des groupes de soutien destinés aux individus s’occupant des soins d’une autre personne</w:t>
      </w:r>
      <w:r w:rsidR="00C12086" w:rsidRPr="007B2850">
        <w:rPr>
          <w:color w:val="222222"/>
          <w:highlight w:val="white"/>
          <w:lang w:val="fr-CA"/>
        </w:rPr>
        <w:t>.</w:t>
      </w:r>
    </w:p>
    <w:p w14:paraId="000000D6" w14:textId="2FB9909C" w:rsidR="00FC4950" w:rsidRPr="007B2850" w:rsidRDefault="00BB680F">
      <w:pPr>
        <w:rPr>
          <w:color w:val="222222"/>
          <w:highlight w:val="white"/>
          <w:lang w:val="fr-CA"/>
        </w:rPr>
      </w:pPr>
      <w:r w:rsidRPr="007B2850">
        <w:rPr>
          <w:i/>
          <w:color w:val="222222"/>
          <w:highlight w:val="white"/>
          <w:lang w:val="fr-CA"/>
        </w:rPr>
        <w:t xml:space="preserve">Numéro de </w:t>
      </w:r>
      <w:r w:rsidR="009D3B34">
        <w:rPr>
          <w:i/>
          <w:color w:val="222222"/>
          <w:highlight w:val="white"/>
          <w:lang w:val="fr-CA"/>
        </w:rPr>
        <w:t>téléphone</w:t>
      </w:r>
      <w:r w:rsidR="00392E86">
        <w:rPr>
          <w:i/>
          <w:color w:val="222222"/>
          <w:highlight w:val="white"/>
          <w:lang w:val="fr-CA"/>
        </w:rPr>
        <w:t> </w:t>
      </w:r>
      <w:r w:rsidR="009D3B34">
        <w:rPr>
          <w:i/>
          <w:color w:val="222222"/>
          <w:highlight w:val="white"/>
          <w:lang w:val="fr-CA"/>
        </w:rPr>
        <w:t>:</w:t>
      </w:r>
      <w:r w:rsidR="00C12086" w:rsidRPr="007B2850">
        <w:rPr>
          <w:color w:val="222222"/>
          <w:highlight w:val="white"/>
          <w:lang w:val="fr-CA"/>
        </w:rPr>
        <w:t xml:space="preserve"> 902-421-7390</w:t>
      </w:r>
      <w:r w:rsidR="009D3B34">
        <w:rPr>
          <w:color w:val="222222"/>
          <w:highlight w:val="white"/>
          <w:lang w:val="fr-CA"/>
        </w:rPr>
        <w:t xml:space="preserve"> </w:t>
      </w:r>
      <w:r w:rsidR="00AD4805">
        <w:rPr>
          <w:color w:val="222222"/>
          <w:highlight w:val="white"/>
          <w:lang w:val="fr-CA"/>
        </w:rPr>
        <w:t xml:space="preserve">ou </w:t>
      </w:r>
      <w:r w:rsidR="00AD4805" w:rsidRPr="00AD4805">
        <w:rPr>
          <w:i/>
          <w:iCs/>
          <w:color w:val="222222"/>
          <w:highlight w:val="white"/>
          <w:lang w:val="fr-CA"/>
        </w:rPr>
        <w:t>sans frais</w:t>
      </w:r>
      <w:r w:rsidR="00AD4805">
        <w:rPr>
          <w:color w:val="222222"/>
          <w:highlight w:val="white"/>
          <w:lang w:val="fr-CA"/>
        </w:rPr>
        <w:t> </w:t>
      </w:r>
      <w:r w:rsidR="00C12086" w:rsidRPr="007B2850">
        <w:rPr>
          <w:color w:val="222222"/>
          <w:highlight w:val="white"/>
          <w:lang w:val="fr-CA"/>
        </w:rPr>
        <w:t>: 1-877-488-7390</w:t>
      </w:r>
    </w:p>
    <w:p w14:paraId="000000D7" w14:textId="25EE28A8" w:rsidR="00FC4950" w:rsidRPr="00433C36" w:rsidRDefault="00BB680F">
      <w:pPr>
        <w:rPr>
          <w:color w:val="222222"/>
          <w:highlight w:val="white"/>
          <w:lang w:val="en-CA"/>
        </w:rPr>
      </w:pPr>
      <w:r w:rsidRPr="00433C36">
        <w:rPr>
          <w:i/>
          <w:color w:val="222222"/>
          <w:highlight w:val="white"/>
          <w:lang w:val="en-CA"/>
        </w:rPr>
        <w:t xml:space="preserve">Site </w:t>
      </w:r>
      <w:proofErr w:type="gramStart"/>
      <w:r w:rsidR="004C757E" w:rsidRPr="00433C36">
        <w:rPr>
          <w:i/>
          <w:color w:val="222222"/>
          <w:highlight w:val="white"/>
          <w:lang w:val="en-CA"/>
        </w:rPr>
        <w:t>Web :</w:t>
      </w:r>
      <w:proofErr w:type="gramEnd"/>
      <w:r w:rsidR="00332B47" w:rsidRPr="00433C36">
        <w:rPr>
          <w:i/>
          <w:color w:val="222222"/>
          <w:lang w:val="en-CA"/>
        </w:rPr>
        <w:t xml:space="preserve"> </w:t>
      </w:r>
      <w:hyperlink r:id="rId69" w:history="1">
        <w:r w:rsidR="00332B47" w:rsidRPr="00433C36">
          <w:rPr>
            <w:rStyle w:val="Hyperlink"/>
            <w:lang w:val="en-CA"/>
          </w:rPr>
          <w:t>https://caregiversns.org/francais/</w:t>
        </w:r>
      </w:hyperlink>
      <w:r w:rsidR="00072A06" w:rsidRPr="00433C36">
        <w:rPr>
          <w:lang w:val="en-CA"/>
        </w:rPr>
        <w:t xml:space="preserve"> </w:t>
      </w:r>
    </w:p>
    <w:p w14:paraId="000000D8" w14:textId="77777777" w:rsidR="00FC4950" w:rsidRPr="00433C36" w:rsidRDefault="00FC4950">
      <w:pPr>
        <w:rPr>
          <w:color w:val="222222"/>
          <w:highlight w:val="white"/>
          <w:lang w:val="en-CA"/>
        </w:rPr>
      </w:pPr>
    </w:p>
    <w:p w14:paraId="0D80D38E" w14:textId="77777777" w:rsidR="00BB680F" w:rsidRPr="007B2850" w:rsidRDefault="00BB680F">
      <w:pPr>
        <w:rPr>
          <w:color w:val="222222"/>
          <w:u w:val="single"/>
          <w:lang w:val="fr-CA"/>
        </w:rPr>
      </w:pPr>
      <w:r w:rsidRPr="007B2850">
        <w:rPr>
          <w:color w:val="222222"/>
          <w:u w:val="single"/>
          <w:lang w:val="fr-CA"/>
        </w:rPr>
        <w:t>Nouveau-Brunswick</w:t>
      </w:r>
    </w:p>
    <w:p w14:paraId="000000DA" w14:textId="1580B439" w:rsidR="00FC4950" w:rsidRPr="007B2850" w:rsidRDefault="00BB680F">
      <w:pPr>
        <w:rPr>
          <w:b/>
          <w:color w:val="222222"/>
          <w:highlight w:val="white"/>
          <w:lang w:val="fr-CA"/>
        </w:rPr>
      </w:pPr>
      <w:r w:rsidRPr="007B2850">
        <w:rPr>
          <w:b/>
          <w:color w:val="222222"/>
          <w:lang w:val="fr-CA"/>
        </w:rPr>
        <w:t>Nouveau-Brunswick</w:t>
      </w:r>
      <w:r w:rsidR="00392E86">
        <w:rPr>
          <w:b/>
          <w:color w:val="222222"/>
          <w:lang w:val="fr-CA"/>
        </w:rPr>
        <w:t> </w:t>
      </w:r>
      <w:r w:rsidR="00C12086" w:rsidRPr="007B2850">
        <w:rPr>
          <w:b/>
          <w:color w:val="222222"/>
          <w:highlight w:val="white"/>
          <w:lang w:val="fr-CA"/>
        </w:rPr>
        <w:t>211</w:t>
      </w:r>
    </w:p>
    <w:p w14:paraId="000000DB" w14:textId="576FF380" w:rsidR="00FC4950" w:rsidRPr="007B2850" w:rsidRDefault="00AD4805">
      <w:pPr>
        <w:rPr>
          <w:color w:val="222222"/>
          <w:highlight w:val="white"/>
          <w:lang w:val="fr-CA"/>
        </w:rPr>
      </w:pPr>
      <w:r>
        <w:rPr>
          <w:color w:val="222222"/>
          <w:highlight w:val="white"/>
          <w:lang w:val="fr-CA"/>
        </w:rPr>
        <w:t xml:space="preserve">En </w:t>
      </w:r>
      <w:r w:rsidR="00392E86">
        <w:rPr>
          <w:color w:val="222222"/>
          <w:highlight w:val="white"/>
          <w:lang w:val="fr-CA"/>
        </w:rPr>
        <w:t xml:space="preserve">composant </w:t>
      </w:r>
      <w:r>
        <w:rPr>
          <w:color w:val="222222"/>
          <w:highlight w:val="white"/>
          <w:lang w:val="fr-CA"/>
        </w:rPr>
        <w:t xml:space="preserve">le </w:t>
      </w:r>
      <w:r w:rsidR="00C12086" w:rsidRPr="007B2850">
        <w:rPr>
          <w:color w:val="222222"/>
          <w:highlight w:val="white"/>
          <w:lang w:val="fr-CA"/>
        </w:rPr>
        <w:t xml:space="preserve">211, </w:t>
      </w:r>
      <w:r>
        <w:rPr>
          <w:color w:val="222222"/>
          <w:highlight w:val="white"/>
          <w:lang w:val="fr-CA"/>
        </w:rPr>
        <w:t>les membres de la population de la province peuvent recevoir de l’information au sujet d’un large éventail de programmes et de services communautaires.</w:t>
      </w:r>
    </w:p>
    <w:p w14:paraId="000000DC" w14:textId="3E55275E" w:rsidR="00FC4950" w:rsidRPr="007B2850" w:rsidRDefault="00BB680F">
      <w:pPr>
        <w:rPr>
          <w:color w:val="222222"/>
          <w:highlight w:val="white"/>
          <w:lang w:val="fr-CA"/>
        </w:rPr>
      </w:pPr>
      <w:r w:rsidRPr="007B2850">
        <w:rPr>
          <w:i/>
          <w:color w:val="222222"/>
          <w:highlight w:val="white"/>
          <w:lang w:val="fr-CA"/>
        </w:rPr>
        <w:t xml:space="preserve">Numéro de </w:t>
      </w:r>
      <w:r w:rsidR="009D3B34">
        <w:rPr>
          <w:i/>
          <w:color w:val="222222"/>
          <w:highlight w:val="white"/>
          <w:lang w:val="fr-CA"/>
        </w:rPr>
        <w:t>téléphone</w:t>
      </w:r>
      <w:r w:rsidR="00392E86">
        <w:rPr>
          <w:i/>
          <w:color w:val="222222"/>
          <w:highlight w:val="white"/>
          <w:lang w:val="fr-CA"/>
        </w:rPr>
        <w:t> </w:t>
      </w:r>
      <w:r w:rsidR="009D3B34">
        <w:rPr>
          <w:i/>
          <w:color w:val="222222"/>
          <w:highlight w:val="white"/>
          <w:lang w:val="fr-CA"/>
        </w:rPr>
        <w:t>:</w:t>
      </w:r>
      <w:r w:rsidR="00C12086" w:rsidRPr="007B2850">
        <w:rPr>
          <w:color w:val="222222"/>
          <w:highlight w:val="white"/>
          <w:lang w:val="fr-CA"/>
        </w:rPr>
        <w:t xml:space="preserve"> 211</w:t>
      </w:r>
      <w:r w:rsidR="009D3B34">
        <w:rPr>
          <w:color w:val="222222"/>
          <w:highlight w:val="white"/>
          <w:lang w:val="fr-CA"/>
        </w:rPr>
        <w:t xml:space="preserve"> ou </w:t>
      </w:r>
      <w:r w:rsidR="00C12086" w:rsidRPr="007B2850">
        <w:rPr>
          <w:color w:val="222222"/>
          <w:highlight w:val="white"/>
          <w:lang w:val="fr-CA"/>
        </w:rPr>
        <w:t xml:space="preserve">1-855-405-7446 </w:t>
      </w:r>
    </w:p>
    <w:p w14:paraId="000000DD" w14:textId="37847AE2" w:rsidR="00FC4950" w:rsidRPr="007B2850" w:rsidRDefault="00BB680F">
      <w:pPr>
        <w:rPr>
          <w:color w:val="222222"/>
          <w:highlight w:val="white"/>
          <w:lang w:val="fr-CA"/>
        </w:rPr>
      </w:pPr>
      <w:r w:rsidRPr="007B2850">
        <w:rPr>
          <w:i/>
          <w:color w:val="222222"/>
          <w:highlight w:val="white"/>
          <w:lang w:val="fr-CA"/>
        </w:rPr>
        <w:t xml:space="preserve">Site </w:t>
      </w:r>
      <w:r w:rsidR="004C757E">
        <w:rPr>
          <w:i/>
          <w:color w:val="222222"/>
          <w:highlight w:val="white"/>
          <w:lang w:val="fr-CA"/>
        </w:rPr>
        <w:t>Web :</w:t>
      </w:r>
      <w:hyperlink r:id="rId70">
        <w:r w:rsidR="00A65D82" w:rsidRPr="00433C36">
          <w:rPr>
            <w:lang w:val="fr-CA"/>
          </w:rPr>
          <w:t xml:space="preserve"> </w:t>
        </w:r>
        <w:r w:rsidR="00C30122" w:rsidRPr="007B2850">
          <w:rPr>
            <w:color w:val="1155CC"/>
            <w:highlight w:val="white"/>
            <w:u w:val="single"/>
            <w:lang w:val="fr-CA"/>
          </w:rPr>
          <w:t>https://nb.211.ca/recherche</w:t>
        </w:r>
      </w:hyperlink>
      <w:r w:rsidR="00C12086" w:rsidRPr="007B2850">
        <w:rPr>
          <w:color w:val="222222"/>
          <w:highlight w:val="white"/>
          <w:lang w:val="fr-CA"/>
        </w:rPr>
        <w:t xml:space="preserve"> </w:t>
      </w:r>
    </w:p>
    <w:p w14:paraId="000000DE" w14:textId="77777777" w:rsidR="00FC4950" w:rsidRPr="007B2850" w:rsidRDefault="00FC4950">
      <w:pPr>
        <w:rPr>
          <w:color w:val="222222"/>
          <w:highlight w:val="white"/>
          <w:lang w:val="fr-CA"/>
        </w:rPr>
      </w:pPr>
    </w:p>
    <w:p w14:paraId="000000DF" w14:textId="268430C1" w:rsidR="00FC4950" w:rsidRPr="007B2850" w:rsidRDefault="00BB680F">
      <w:pPr>
        <w:rPr>
          <w:b/>
          <w:color w:val="222222"/>
          <w:highlight w:val="white"/>
          <w:lang w:val="fr-CA"/>
        </w:rPr>
      </w:pPr>
      <w:r w:rsidRPr="007B2850">
        <w:rPr>
          <w:b/>
          <w:color w:val="222222"/>
          <w:highlight w:val="white"/>
          <w:lang w:val="fr-CA"/>
        </w:rPr>
        <w:t>Soutiens sociaux</w:t>
      </w:r>
      <w:r w:rsidR="00C12086" w:rsidRPr="007B2850">
        <w:rPr>
          <w:b/>
          <w:color w:val="222222"/>
          <w:highlight w:val="white"/>
          <w:lang w:val="fr-CA"/>
        </w:rPr>
        <w:t xml:space="preserve"> NB</w:t>
      </w:r>
    </w:p>
    <w:p w14:paraId="000000E0" w14:textId="34DA8B16" w:rsidR="00FC4950" w:rsidRPr="007B2850" w:rsidRDefault="00AD4805">
      <w:pPr>
        <w:rPr>
          <w:color w:val="222222"/>
          <w:highlight w:val="white"/>
          <w:lang w:val="fr-CA"/>
        </w:rPr>
      </w:pPr>
      <w:r>
        <w:rPr>
          <w:color w:val="222222"/>
          <w:highlight w:val="white"/>
          <w:lang w:val="fr-CA"/>
        </w:rPr>
        <w:t xml:space="preserve">Le site Web a été créé pour aider les aînés, leurs familles et leurs aidants à s’y retrouver dans les programmes et les services du gouvernement ou pour </w:t>
      </w:r>
      <w:r w:rsidR="00727EA6">
        <w:rPr>
          <w:color w:val="222222"/>
          <w:highlight w:val="white"/>
          <w:lang w:val="fr-CA"/>
        </w:rPr>
        <w:t>signaler un cas de négligence ou de mauvais traitements.</w:t>
      </w:r>
    </w:p>
    <w:p w14:paraId="000000E1" w14:textId="5B4A2B83" w:rsidR="00FC4950" w:rsidRPr="007B2850" w:rsidRDefault="00BB680F">
      <w:pPr>
        <w:rPr>
          <w:color w:val="222222"/>
          <w:highlight w:val="white"/>
          <w:lang w:val="fr-CA"/>
        </w:rPr>
      </w:pPr>
      <w:r w:rsidRPr="007B2850">
        <w:rPr>
          <w:i/>
          <w:color w:val="222222"/>
          <w:highlight w:val="white"/>
          <w:lang w:val="fr-CA"/>
        </w:rPr>
        <w:t xml:space="preserve">Numéro de </w:t>
      </w:r>
      <w:r w:rsidR="009D3B34">
        <w:rPr>
          <w:i/>
          <w:color w:val="222222"/>
          <w:highlight w:val="white"/>
          <w:lang w:val="fr-CA"/>
        </w:rPr>
        <w:t>téléphone</w:t>
      </w:r>
      <w:r w:rsidR="00392E86">
        <w:rPr>
          <w:i/>
          <w:color w:val="222222"/>
          <w:highlight w:val="white"/>
          <w:lang w:val="fr-CA"/>
        </w:rPr>
        <w:t> </w:t>
      </w:r>
      <w:r w:rsidR="009D3B34">
        <w:rPr>
          <w:i/>
          <w:color w:val="222222"/>
          <w:highlight w:val="white"/>
          <w:lang w:val="fr-CA"/>
        </w:rPr>
        <w:t>:</w:t>
      </w:r>
      <w:r w:rsidR="00C12086" w:rsidRPr="007B2850">
        <w:rPr>
          <w:color w:val="222222"/>
          <w:highlight w:val="white"/>
          <w:lang w:val="fr-CA"/>
        </w:rPr>
        <w:t xml:space="preserve"> 1-833-733-7835</w:t>
      </w:r>
    </w:p>
    <w:p w14:paraId="000000E2" w14:textId="7E9F9C1E" w:rsidR="00FC4950" w:rsidRPr="007B2850" w:rsidRDefault="00BB680F">
      <w:pPr>
        <w:rPr>
          <w:color w:val="222222"/>
          <w:highlight w:val="white"/>
          <w:lang w:val="fr-CA"/>
        </w:rPr>
      </w:pPr>
      <w:r w:rsidRPr="007B2850">
        <w:rPr>
          <w:i/>
          <w:color w:val="222222"/>
          <w:highlight w:val="white"/>
          <w:lang w:val="fr-CA"/>
        </w:rPr>
        <w:t xml:space="preserve">Site </w:t>
      </w:r>
      <w:r w:rsidR="004C757E">
        <w:rPr>
          <w:i/>
          <w:color w:val="222222"/>
          <w:highlight w:val="white"/>
          <w:lang w:val="fr-CA"/>
        </w:rPr>
        <w:t>Web :</w:t>
      </w:r>
      <w:r w:rsidR="00727EA6">
        <w:rPr>
          <w:i/>
          <w:color w:val="222222"/>
          <w:lang w:val="fr-CA"/>
        </w:rPr>
        <w:t xml:space="preserve"> </w:t>
      </w:r>
      <w:hyperlink r:id="rId71" w:history="1">
        <w:r w:rsidR="00727EA6" w:rsidRPr="00D40304">
          <w:rPr>
            <w:rStyle w:val="Hyperlink"/>
            <w:lang w:val="fr-CA"/>
          </w:rPr>
          <w:t>https://socialsupportsnb.ca/fr/</w:t>
        </w:r>
      </w:hyperlink>
      <w:r w:rsidR="00072A06" w:rsidRPr="007B2850">
        <w:rPr>
          <w:lang w:val="fr-CA"/>
        </w:rPr>
        <w:t xml:space="preserve"> </w:t>
      </w:r>
    </w:p>
    <w:p w14:paraId="000000E3" w14:textId="77777777" w:rsidR="00FC4950" w:rsidRPr="007B2850" w:rsidRDefault="00FC4950">
      <w:pPr>
        <w:rPr>
          <w:color w:val="222222"/>
          <w:highlight w:val="white"/>
          <w:lang w:val="fr-CA"/>
        </w:rPr>
      </w:pPr>
    </w:p>
    <w:p w14:paraId="51473609" w14:textId="77777777" w:rsidR="00BB680F" w:rsidRPr="007B2850" w:rsidRDefault="00BB680F">
      <w:pPr>
        <w:rPr>
          <w:color w:val="222222"/>
          <w:u w:val="single"/>
          <w:lang w:val="fr-CA"/>
        </w:rPr>
      </w:pPr>
      <w:r w:rsidRPr="007B2850">
        <w:rPr>
          <w:color w:val="222222"/>
          <w:u w:val="single"/>
          <w:lang w:val="fr-CA"/>
        </w:rPr>
        <w:t>Île-du-Prince-Édouard</w:t>
      </w:r>
    </w:p>
    <w:p w14:paraId="000000E5" w14:textId="4C04D5D7" w:rsidR="00FC4950" w:rsidRPr="007B2850" w:rsidRDefault="00BB680F">
      <w:pPr>
        <w:rPr>
          <w:b/>
          <w:lang w:val="fr-CA"/>
        </w:rPr>
      </w:pPr>
      <w:r w:rsidRPr="007B2850">
        <w:rPr>
          <w:b/>
          <w:lang w:val="fr-CA"/>
        </w:rPr>
        <w:t>Île-du-Prince-Édouard</w:t>
      </w:r>
      <w:r w:rsidR="00392E86">
        <w:rPr>
          <w:b/>
          <w:lang w:val="fr-CA"/>
        </w:rPr>
        <w:t> </w:t>
      </w:r>
      <w:r w:rsidR="00C12086" w:rsidRPr="007B2850">
        <w:rPr>
          <w:b/>
          <w:lang w:val="fr-CA"/>
        </w:rPr>
        <w:t>211</w:t>
      </w:r>
    </w:p>
    <w:p w14:paraId="000000E6" w14:textId="72495820" w:rsidR="00FC4950" w:rsidRPr="007B2850" w:rsidRDefault="00727EA6">
      <w:pPr>
        <w:rPr>
          <w:lang w:val="fr-CA"/>
        </w:rPr>
      </w:pPr>
      <w:r>
        <w:rPr>
          <w:lang w:val="fr-CA"/>
        </w:rPr>
        <w:t>Le service téléphonique d’information et de référence a pour objectif d’aider notamment les aidants à trouver les ressources, les services et les programmes communautaires les plus appropriés, aussi bien pour eux que pour la personne dont ils prennent soin</w:t>
      </w:r>
      <w:r w:rsidR="00C12086" w:rsidRPr="007B2850">
        <w:rPr>
          <w:lang w:val="fr-CA"/>
        </w:rPr>
        <w:t>.</w:t>
      </w:r>
    </w:p>
    <w:p w14:paraId="000000E7" w14:textId="4DB36DC9"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211</w:t>
      </w:r>
      <w:r w:rsidR="009D3B34">
        <w:rPr>
          <w:lang w:val="fr-CA"/>
        </w:rPr>
        <w:t xml:space="preserve"> ou </w:t>
      </w:r>
      <w:r w:rsidR="00C12086" w:rsidRPr="007B2850">
        <w:rPr>
          <w:lang w:val="fr-CA"/>
        </w:rPr>
        <w:t xml:space="preserve">1-844-925-1257 </w:t>
      </w:r>
    </w:p>
    <w:p w14:paraId="000000E8" w14:textId="79F0B540" w:rsidR="00FC4950" w:rsidRPr="007B2850" w:rsidRDefault="00BB680F">
      <w:pPr>
        <w:rPr>
          <w:lang w:val="fr-CA"/>
        </w:rPr>
      </w:pPr>
      <w:r w:rsidRPr="007B2850">
        <w:rPr>
          <w:i/>
          <w:lang w:val="fr-CA"/>
        </w:rPr>
        <w:t xml:space="preserve">Site </w:t>
      </w:r>
      <w:r w:rsidR="004C757E">
        <w:rPr>
          <w:i/>
          <w:lang w:val="fr-CA"/>
        </w:rPr>
        <w:t>Web :</w:t>
      </w:r>
      <w:r w:rsidR="00727EA6">
        <w:rPr>
          <w:i/>
          <w:lang w:val="fr-CA"/>
        </w:rPr>
        <w:t xml:space="preserve"> </w:t>
      </w:r>
      <w:hyperlink r:id="rId72" w:history="1">
        <w:r w:rsidR="00727EA6" w:rsidRPr="00D40304">
          <w:rPr>
            <w:rStyle w:val="Hyperlink"/>
            <w:lang w:val="fr-CA"/>
          </w:rPr>
          <w:t>https://pe.211.ca/french</w:t>
        </w:r>
      </w:hyperlink>
      <w:r w:rsidR="00072A06" w:rsidRPr="007B2850">
        <w:rPr>
          <w:lang w:val="fr-CA"/>
        </w:rPr>
        <w:t xml:space="preserve"> </w:t>
      </w:r>
    </w:p>
    <w:p w14:paraId="000000EE" w14:textId="77777777" w:rsidR="00FC4950" w:rsidRPr="007B2850" w:rsidRDefault="00FC4950">
      <w:pPr>
        <w:rPr>
          <w:lang w:val="fr-CA"/>
        </w:rPr>
      </w:pPr>
    </w:p>
    <w:p w14:paraId="000000EF" w14:textId="77777777" w:rsidR="00FC4950" w:rsidRPr="007B2850" w:rsidRDefault="00C12086">
      <w:pPr>
        <w:rPr>
          <w:u w:val="single"/>
          <w:lang w:val="fr-CA"/>
        </w:rPr>
      </w:pPr>
      <w:r w:rsidRPr="007B2850">
        <w:rPr>
          <w:u w:val="single"/>
          <w:lang w:val="fr-CA"/>
        </w:rPr>
        <w:t>Yukon</w:t>
      </w:r>
    </w:p>
    <w:p w14:paraId="000000F0" w14:textId="7B0D32F8" w:rsidR="00FC4950" w:rsidRPr="008823FD" w:rsidRDefault="00C12086">
      <w:pPr>
        <w:rPr>
          <w:b/>
          <w:lang w:val="fr-CA"/>
        </w:rPr>
      </w:pPr>
      <w:r w:rsidRPr="007B2850">
        <w:rPr>
          <w:b/>
          <w:lang w:val="fr-CA"/>
        </w:rPr>
        <w:t>Senior Information Line</w:t>
      </w:r>
      <w:r w:rsidR="00072A06" w:rsidRPr="007B2850">
        <w:rPr>
          <w:b/>
          <w:lang w:val="fr-CA"/>
        </w:rPr>
        <w:t xml:space="preserve"> </w:t>
      </w:r>
      <w:r w:rsidR="00016255" w:rsidRPr="00727EA6">
        <w:rPr>
          <w:lang w:val="fr-CA"/>
        </w:rPr>
        <w:t>(</w:t>
      </w:r>
      <w:r w:rsidR="00016255" w:rsidRPr="008823FD">
        <w:rPr>
          <w:lang w:val="fr-CA"/>
        </w:rPr>
        <w:t>en anglais seulement)</w:t>
      </w:r>
    </w:p>
    <w:p w14:paraId="000000F1" w14:textId="5BBDF038" w:rsidR="00FC4950" w:rsidRPr="007B2850" w:rsidRDefault="00727EA6" w:rsidP="001661E6">
      <w:pPr>
        <w:rPr>
          <w:lang w:val="fr-CA"/>
        </w:rPr>
      </w:pPr>
      <w:r w:rsidRPr="008823FD">
        <w:rPr>
          <w:lang w:val="fr-CA"/>
        </w:rPr>
        <w:t xml:space="preserve">Toute personne habitant le </w:t>
      </w:r>
      <w:r w:rsidR="00C12086" w:rsidRPr="008823FD">
        <w:rPr>
          <w:lang w:val="fr-CA"/>
        </w:rPr>
        <w:t xml:space="preserve">Yukon </w:t>
      </w:r>
      <w:r w:rsidRPr="008823FD">
        <w:rPr>
          <w:lang w:val="fr-CA"/>
        </w:rPr>
        <w:t xml:space="preserve">peut </w:t>
      </w:r>
      <w:r w:rsidR="000D6F33" w:rsidRPr="008823FD">
        <w:rPr>
          <w:lang w:val="fr-CA"/>
        </w:rPr>
        <w:t>se rendre</w:t>
      </w:r>
      <w:r w:rsidR="000D6F33">
        <w:rPr>
          <w:lang w:val="fr-CA"/>
        </w:rPr>
        <w:t xml:space="preserve"> </w:t>
      </w:r>
      <w:r>
        <w:rPr>
          <w:lang w:val="fr-CA"/>
        </w:rPr>
        <w:t xml:space="preserve">ou appeler au bureau pour obtenir de l’information et de l’aide en ce qui concerne par exemple </w:t>
      </w:r>
      <w:r w:rsidR="000D6F33">
        <w:rPr>
          <w:lang w:val="fr-CA"/>
        </w:rPr>
        <w:t>une</w:t>
      </w:r>
      <w:r>
        <w:rPr>
          <w:lang w:val="fr-CA"/>
        </w:rPr>
        <w:t xml:space="preserve"> demande de prestations du </w:t>
      </w:r>
      <w:r>
        <w:rPr>
          <w:lang w:val="fr-CA"/>
        </w:rPr>
        <w:lastRenderedPageBreak/>
        <w:t>régime de retraite, l’éventail de subventions et de suppléments, la marche à suivre en matière de soins avancés, la santé, les loisirs et la sensibilisation, l’aiguillage vers diverses agences et organisations, le logement, l’aide pour la déclaration de revenu</w:t>
      </w:r>
      <w:r w:rsidR="00392E86">
        <w:rPr>
          <w:lang w:val="fr-CA"/>
        </w:rPr>
        <w:t>s</w:t>
      </w:r>
      <w:r>
        <w:rPr>
          <w:lang w:val="fr-CA"/>
        </w:rPr>
        <w:t>, la liste des rabais pour aînés, le</w:t>
      </w:r>
      <w:r w:rsidR="00790657">
        <w:rPr>
          <w:lang w:val="fr-CA"/>
        </w:rPr>
        <w:t> </w:t>
      </w:r>
      <w:r>
        <w:rPr>
          <w:lang w:val="fr-CA"/>
        </w:rPr>
        <w:t>service de notaire public et l’aiguillage vers l’assistance sociale.</w:t>
      </w:r>
      <w:r w:rsidR="001661E6">
        <w:rPr>
          <w:lang w:val="fr-CA"/>
        </w:rPr>
        <w:t xml:space="preserve"> Les heures d’ouverture sont du lundi au vendredi, de 9</w:t>
      </w:r>
      <w:r w:rsidR="00A65D82">
        <w:rPr>
          <w:lang w:val="fr-CA"/>
        </w:rPr>
        <w:t> </w:t>
      </w:r>
      <w:r w:rsidR="001661E6">
        <w:rPr>
          <w:lang w:val="fr-CA"/>
        </w:rPr>
        <w:t>h à 13</w:t>
      </w:r>
      <w:r w:rsidR="00A65D82">
        <w:rPr>
          <w:lang w:val="fr-CA"/>
        </w:rPr>
        <w:t> </w:t>
      </w:r>
      <w:r w:rsidR="001661E6">
        <w:rPr>
          <w:lang w:val="fr-CA"/>
        </w:rPr>
        <w:t>h.</w:t>
      </w:r>
    </w:p>
    <w:p w14:paraId="000000F2" w14:textId="27E4EBBB"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i/>
          <w:lang w:val="fr-CA"/>
        </w:rPr>
        <w:t xml:space="preserve"> </w:t>
      </w:r>
      <w:r w:rsidR="00C12086" w:rsidRPr="007B2850">
        <w:rPr>
          <w:lang w:val="fr-CA"/>
        </w:rPr>
        <w:t>867-668-3383</w:t>
      </w:r>
      <w:r w:rsidR="009D3B34">
        <w:rPr>
          <w:lang w:val="fr-CA"/>
        </w:rPr>
        <w:t xml:space="preserve"> ou </w:t>
      </w:r>
      <w:r w:rsidR="00C12086" w:rsidRPr="007B2850">
        <w:rPr>
          <w:lang w:val="fr-CA"/>
        </w:rPr>
        <w:t>1-866-582-9707</w:t>
      </w:r>
    </w:p>
    <w:p w14:paraId="000000F3" w14:textId="22333991" w:rsidR="00FC4950" w:rsidRPr="007B2850" w:rsidRDefault="00BB680F">
      <w:pPr>
        <w:rPr>
          <w:lang w:val="fr-CA"/>
        </w:rPr>
      </w:pPr>
      <w:r w:rsidRPr="007B2850">
        <w:rPr>
          <w:i/>
          <w:lang w:val="fr-CA"/>
        </w:rPr>
        <w:t xml:space="preserve">Site </w:t>
      </w:r>
      <w:r w:rsidR="004C757E">
        <w:rPr>
          <w:i/>
          <w:lang w:val="fr-CA"/>
        </w:rPr>
        <w:t>Web :</w:t>
      </w:r>
      <w:r w:rsidR="001661E6">
        <w:rPr>
          <w:i/>
          <w:lang w:val="fr-CA"/>
        </w:rPr>
        <w:t xml:space="preserve"> </w:t>
      </w:r>
      <w:hyperlink r:id="rId73" w:history="1">
        <w:r w:rsidR="001661E6" w:rsidRPr="00D40304">
          <w:rPr>
            <w:rStyle w:val="Hyperlink"/>
            <w:lang w:val="fr-CA"/>
          </w:rPr>
          <w:t>http://www.ycoayukon.com/seniors-information-centre.html</w:t>
        </w:r>
      </w:hyperlink>
      <w:r w:rsidR="00C12086" w:rsidRPr="007B2850">
        <w:rPr>
          <w:lang w:val="fr-CA"/>
        </w:rPr>
        <w:t xml:space="preserve"> </w:t>
      </w:r>
    </w:p>
    <w:p w14:paraId="000000F4" w14:textId="77777777" w:rsidR="00FC4950" w:rsidRPr="007B2850" w:rsidRDefault="00FC4950">
      <w:pPr>
        <w:rPr>
          <w:lang w:val="fr-CA"/>
        </w:rPr>
      </w:pPr>
    </w:p>
    <w:p w14:paraId="000000F5" w14:textId="587E4FF0" w:rsidR="00FC4950" w:rsidRPr="007B2850" w:rsidRDefault="00C12086">
      <w:pPr>
        <w:rPr>
          <w:b/>
          <w:lang w:val="fr-CA"/>
        </w:rPr>
      </w:pPr>
      <w:r w:rsidRPr="007B2850">
        <w:rPr>
          <w:b/>
          <w:lang w:val="fr-CA"/>
        </w:rPr>
        <w:t>Yukon</w:t>
      </w:r>
      <w:r w:rsidR="00392E86">
        <w:rPr>
          <w:b/>
          <w:lang w:val="fr-CA"/>
        </w:rPr>
        <w:t> </w:t>
      </w:r>
      <w:r w:rsidRPr="007B2850">
        <w:rPr>
          <w:b/>
          <w:lang w:val="fr-CA"/>
        </w:rPr>
        <w:t>211</w:t>
      </w:r>
      <w:r w:rsidR="00072A06" w:rsidRPr="007B2850">
        <w:rPr>
          <w:b/>
          <w:lang w:val="fr-CA"/>
        </w:rPr>
        <w:t xml:space="preserve"> </w:t>
      </w:r>
      <w:r w:rsidR="00016255" w:rsidRPr="001661E6">
        <w:rPr>
          <w:lang w:val="fr-CA"/>
        </w:rPr>
        <w:t>(</w:t>
      </w:r>
      <w:r w:rsidR="00016255" w:rsidRPr="008823FD">
        <w:rPr>
          <w:lang w:val="fr-CA"/>
        </w:rPr>
        <w:t>en anglais seulement</w:t>
      </w:r>
      <w:r w:rsidR="00016255" w:rsidRPr="001661E6">
        <w:rPr>
          <w:lang w:val="fr-CA"/>
        </w:rPr>
        <w:t>)</w:t>
      </w:r>
    </w:p>
    <w:p w14:paraId="000000F6" w14:textId="6B0E37C2" w:rsidR="00FC4950" w:rsidRPr="007B2850" w:rsidRDefault="001661E6">
      <w:pPr>
        <w:rPr>
          <w:lang w:val="fr-CA"/>
        </w:rPr>
      </w:pPr>
      <w:r>
        <w:rPr>
          <w:lang w:val="fr-CA"/>
        </w:rPr>
        <w:t xml:space="preserve">Le service d’aide </w:t>
      </w:r>
      <w:r w:rsidR="00D47059">
        <w:rPr>
          <w:lang w:val="fr-CA"/>
        </w:rPr>
        <w:t>sans frais est</w:t>
      </w:r>
      <w:r>
        <w:rPr>
          <w:lang w:val="fr-CA"/>
        </w:rPr>
        <w:t xml:space="preserve"> confidentiel et offert en plus de 150</w:t>
      </w:r>
      <w:r w:rsidR="00392E86">
        <w:rPr>
          <w:lang w:val="fr-CA"/>
        </w:rPr>
        <w:t> </w:t>
      </w:r>
      <w:r>
        <w:rPr>
          <w:lang w:val="fr-CA"/>
        </w:rPr>
        <w:t>langues. Il est possible d’appeler le 211 en tout temps, c’est-à-dire 24/7, pour parler à une personne en mesure d’aider à trouver l’aide nécessaire</w:t>
      </w:r>
      <w:r w:rsidR="00C12086" w:rsidRPr="007B2850">
        <w:rPr>
          <w:lang w:val="fr-CA"/>
        </w:rPr>
        <w:t>.</w:t>
      </w:r>
    </w:p>
    <w:p w14:paraId="000000F7" w14:textId="332B05AC"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211</w:t>
      </w:r>
      <w:r w:rsidR="009D3B34">
        <w:rPr>
          <w:lang w:val="fr-CA"/>
        </w:rPr>
        <w:t xml:space="preserve"> ou </w:t>
      </w:r>
      <w:r w:rsidR="00C12086" w:rsidRPr="007B2850">
        <w:rPr>
          <w:lang w:val="fr-CA"/>
        </w:rPr>
        <w:t xml:space="preserve">1-888-342-1211 </w:t>
      </w:r>
    </w:p>
    <w:p w14:paraId="000000F8" w14:textId="706B04FE" w:rsidR="00FC4950" w:rsidRPr="007B2850" w:rsidRDefault="00BB680F">
      <w:pPr>
        <w:rPr>
          <w:lang w:val="fr-CA"/>
        </w:rPr>
      </w:pPr>
      <w:r w:rsidRPr="007B2850">
        <w:rPr>
          <w:i/>
          <w:lang w:val="fr-CA"/>
        </w:rPr>
        <w:t xml:space="preserve">Site </w:t>
      </w:r>
      <w:r w:rsidR="004C757E">
        <w:rPr>
          <w:i/>
          <w:lang w:val="fr-CA"/>
        </w:rPr>
        <w:t>Web :</w:t>
      </w:r>
      <w:hyperlink r:id="rId74">
        <w:r w:rsidR="00A65D82" w:rsidRPr="00433C36">
          <w:rPr>
            <w:lang w:val="fr-CA"/>
          </w:rPr>
          <w:t xml:space="preserve"> </w:t>
        </w:r>
        <w:r w:rsidR="00C12086" w:rsidRPr="007B2850">
          <w:rPr>
            <w:color w:val="1155CC"/>
            <w:u w:val="single"/>
            <w:lang w:val="fr-CA"/>
          </w:rPr>
          <w:t>https://yt.211.ca/</w:t>
        </w:r>
      </w:hyperlink>
      <w:r w:rsidR="00C12086" w:rsidRPr="007B2850">
        <w:rPr>
          <w:lang w:val="fr-CA"/>
        </w:rPr>
        <w:t xml:space="preserve"> </w:t>
      </w:r>
    </w:p>
    <w:p w14:paraId="000000F9" w14:textId="77777777" w:rsidR="00FC4950" w:rsidRPr="007B2850" w:rsidRDefault="00FC4950">
      <w:pPr>
        <w:rPr>
          <w:lang w:val="fr-CA"/>
        </w:rPr>
      </w:pPr>
    </w:p>
    <w:p w14:paraId="592F417B" w14:textId="728810B8" w:rsidR="00BB680F" w:rsidRPr="007B2850" w:rsidRDefault="00BB680F">
      <w:pPr>
        <w:rPr>
          <w:u w:val="single"/>
          <w:lang w:val="fr-CA"/>
        </w:rPr>
      </w:pPr>
      <w:r w:rsidRPr="007B2850">
        <w:rPr>
          <w:u w:val="single"/>
          <w:lang w:val="fr-CA"/>
        </w:rPr>
        <w:t xml:space="preserve">Territoires du </w:t>
      </w:r>
      <w:r w:rsidR="00392E86">
        <w:rPr>
          <w:u w:val="single"/>
          <w:lang w:val="fr-CA"/>
        </w:rPr>
        <w:t>Nord-O</w:t>
      </w:r>
      <w:r w:rsidRPr="007B2850">
        <w:rPr>
          <w:u w:val="single"/>
          <w:lang w:val="fr-CA"/>
        </w:rPr>
        <w:t>uest</w:t>
      </w:r>
    </w:p>
    <w:p w14:paraId="000000FB" w14:textId="2D06FC33" w:rsidR="00FC4950" w:rsidRPr="007B2850" w:rsidRDefault="00C12086">
      <w:pPr>
        <w:rPr>
          <w:b/>
          <w:lang w:val="fr-CA"/>
        </w:rPr>
      </w:pPr>
      <w:r w:rsidRPr="007B2850">
        <w:rPr>
          <w:b/>
          <w:lang w:val="fr-CA"/>
        </w:rPr>
        <w:t>Seniors</w:t>
      </w:r>
      <w:r w:rsidR="00275AFE">
        <w:rPr>
          <w:b/>
          <w:lang w:val="fr-CA"/>
        </w:rPr>
        <w:t>’</w:t>
      </w:r>
      <w:r w:rsidRPr="007B2850">
        <w:rPr>
          <w:b/>
          <w:lang w:val="fr-CA"/>
        </w:rPr>
        <w:t xml:space="preserve"> Information Line</w:t>
      </w:r>
      <w:r w:rsidR="00072A06" w:rsidRPr="007B2850">
        <w:rPr>
          <w:b/>
          <w:lang w:val="fr-CA"/>
        </w:rPr>
        <w:t xml:space="preserve"> </w:t>
      </w:r>
      <w:r w:rsidR="00016255" w:rsidRPr="00D47059">
        <w:rPr>
          <w:lang w:val="fr-CA"/>
        </w:rPr>
        <w:t>(</w:t>
      </w:r>
      <w:r w:rsidR="00016255" w:rsidRPr="008823FD">
        <w:rPr>
          <w:lang w:val="fr-CA"/>
        </w:rPr>
        <w:t>en anglais seulement</w:t>
      </w:r>
      <w:r w:rsidR="00016255" w:rsidRPr="00D47059">
        <w:rPr>
          <w:lang w:val="fr-CA"/>
        </w:rPr>
        <w:t>)</w:t>
      </w:r>
    </w:p>
    <w:p w14:paraId="000000FC" w14:textId="3B03FCA7" w:rsidR="00FC4950" w:rsidRPr="007B2850" w:rsidRDefault="00D47059" w:rsidP="00D47059">
      <w:pPr>
        <w:rPr>
          <w:lang w:val="fr-CA"/>
        </w:rPr>
      </w:pPr>
      <w:r>
        <w:rPr>
          <w:lang w:val="fr-CA"/>
        </w:rPr>
        <w:t xml:space="preserve">L’équipe de la Ligne d’information pour aînés </w:t>
      </w:r>
      <w:r w:rsidR="00C12086" w:rsidRPr="007B2850">
        <w:rPr>
          <w:lang w:val="fr-CA"/>
        </w:rPr>
        <w:t xml:space="preserve">(SIL) </w:t>
      </w:r>
      <w:r>
        <w:rPr>
          <w:lang w:val="fr-CA"/>
        </w:rPr>
        <w:t xml:space="preserve">renseigne les </w:t>
      </w:r>
      <w:r w:rsidR="007E46ED">
        <w:rPr>
          <w:lang w:val="fr-CA"/>
        </w:rPr>
        <w:t>A</w:t>
      </w:r>
      <w:r>
        <w:rPr>
          <w:lang w:val="fr-CA"/>
        </w:rPr>
        <w:t xml:space="preserve">înés autochtones et </w:t>
      </w:r>
      <w:r w:rsidR="007E46ED">
        <w:rPr>
          <w:lang w:val="fr-CA"/>
        </w:rPr>
        <w:t xml:space="preserve">les aînés </w:t>
      </w:r>
      <w:r>
        <w:rPr>
          <w:lang w:val="fr-CA"/>
        </w:rPr>
        <w:t>non autochtones sur les programmes et les services susceptibles de se révéler utiles pour ce groupe de population. Elle aide aussi les personnes ayant de la difficulté à se prévaloir des programmes à obtenir l’assistance nécessaire pour ce faire.</w:t>
      </w:r>
    </w:p>
    <w:p w14:paraId="000000FD" w14:textId="5CAA2239"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867-920-7444</w:t>
      </w:r>
      <w:r w:rsidR="009D3B34">
        <w:rPr>
          <w:lang w:val="fr-CA"/>
        </w:rPr>
        <w:t xml:space="preserve"> ou </w:t>
      </w:r>
      <w:r w:rsidR="00C12086" w:rsidRPr="007B2850">
        <w:rPr>
          <w:lang w:val="fr-CA"/>
        </w:rPr>
        <w:t xml:space="preserve">1-800-661-0878 </w:t>
      </w:r>
    </w:p>
    <w:p w14:paraId="000000FE" w14:textId="5E3428C3" w:rsidR="00FC4950" w:rsidRPr="007B2850" w:rsidRDefault="00BB680F">
      <w:pPr>
        <w:rPr>
          <w:lang w:val="fr-CA"/>
        </w:rPr>
      </w:pPr>
      <w:r w:rsidRPr="007B2850">
        <w:rPr>
          <w:i/>
          <w:lang w:val="fr-CA"/>
        </w:rPr>
        <w:t xml:space="preserve">Site </w:t>
      </w:r>
      <w:r w:rsidR="004C757E">
        <w:rPr>
          <w:i/>
          <w:lang w:val="fr-CA"/>
        </w:rPr>
        <w:t>Web :</w:t>
      </w:r>
      <w:r w:rsidR="00D47059">
        <w:rPr>
          <w:i/>
          <w:lang w:val="fr-CA"/>
        </w:rPr>
        <w:t xml:space="preserve"> </w:t>
      </w:r>
      <w:hyperlink r:id="rId75" w:history="1">
        <w:r w:rsidR="00D47059" w:rsidRPr="00D40304">
          <w:rPr>
            <w:rStyle w:val="Hyperlink"/>
            <w:lang w:val="fr-CA"/>
          </w:rPr>
          <w:t>https://www.nwtseniorssociety.ca/seniorsinformationline</w:t>
        </w:r>
      </w:hyperlink>
      <w:r w:rsidR="00C12086" w:rsidRPr="007B2850">
        <w:rPr>
          <w:lang w:val="fr-CA"/>
        </w:rPr>
        <w:t xml:space="preserve"> </w:t>
      </w:r>
    </w:p>
    <w:p w14:paraId="000000FF" w14:textId="77777777" w:rsidR="00FC4950" w:rsidRPr="007B2850" w:rsidRDefault="00FC4950">
      <w:pPr>
        <w:rPr>
          <w:lang w:val="fr-CA"/>
        </w:rPr>
      </w:pPr>
    </w:p>
    <w:p w14:paraId="00000100" w14:textId="674352BB" w:rsidR="00FC4950" w:rsidRPr="007B2850" w:rsidRDefault="00BB680F">
      <w:pPr>
        <w:rPr>
          <w:b/>
          <w:lang w:val="fr-CA"/>
        </w:rPr>
      </w:pPr>
      <w:r w:rsidRPr="007B2850">
        <w:rPr>
          <w:b/>
          <w:lang w:val="fr-CA"/>
        </w:rPr>
        <w:t xml:space="preserve">Territoires du </w:t>
      </w:r>
      <w:r w:rsidR="00D47059">
        <w:rPr>
          <w:b/>
          <w:lang w:val="fr-CA"/>
        </w:rPr>
        <w:t>N</w:t>
      </w:r>
      <w:r w:rsidRPr="007B2850">
        <w:rPr>
          <w:b/>
          <w:lang w:val="fr-CA"/>
        </w:rPr>
        <w:t>ord-</w:t>
      </w:r>
      <w:r w:rsidR="00D47059">
        <w:rPr>
          <w:b/>
          <w:lang w:val="fr-CA"/>
        </w:rPr>
        <w:t>O</w:t>
      </w:r>
      <w:r w:rsidRPr="007B2850">
        <w:rPr>
          <w:b/>
          <w:lang w:val="fr-CA"/>
        </w:rPr>
        <w:t>uest</w:t>
      </w:r>
      <w:r w:rsidR="00392E86">
        <w:rPr>
          <w:b/>
          <w:lang w:val="fr-CA"/>
        </w:rPr>
        <w:t> </w:t>
      </w:r>
      <w:r w:rsidR="00C12086" w:rsidRPr="007B2850">
        <w:rPr>
          <w:b/>
          <w:lang w:val="fr-CA"/>
        </w:rPr>
        <w:t>211</w:t>
      </w:r>
      <w:r w:rsidR="00072A06" w:rsidRPr="007B2850">
        <w:rPr>
          <w:b/>
          <w:lang w:val="fr-CA"/>
        </w:rPr>
        <w:t xml:space="preserve"> </w:t>
      </w:r>
      <w:r w:rsidR="00016255" w:rsidRPr="00D47059">
        <w:rPr>
          <w:lang w:val="fr-CA"/>
        </w:rPr>
        <w:t>(</w:t>
      </w:r>
      <w:r w:rsidR="00016255" w:rsidRPr="008823FD">
        <w:rPr>
          <w:lang w:val="fr-CA"/>
        </w:rPr>
        <w:t>en anglais seulement</w:t>
      </w:r>
      <w:r w:rsidR="00016255" w:rsidRPr="00D47059">
        <w:rPr>
          <w:lang w:val="fr-CA"/>
        </w:rPr>
        <w:t>)</w:t>
      </w:r>
    </w:p>
    <w:p w14:paraId="00000101" w14:textId="49BAEDC1" w:rsidR="00FC4950" w:rsidRPr="007B2850" w:rsidRDefault="00D47059">
      <w:pPr>
        <w:rPr>
          <w:lang w:val="fr-CA"/>
        </w:rPr>
      </w:pPr>
      <w:r>
        <w:rPr>
          <w:lang w:val="fr-CA"/>
        </w:rPr>
        <w:t>Le service d’aide sans frais est confidentiel et offert en plus de 150</w:t>
      </w:r>
      <w:r w:rsidR="00392E86">
        <w:rPr>
          <w:lang w:val="fr-CA"/>
        </w:rPr>
        <w:t> </w:t>
      </w:r>
      <w:r>
        <w:rPr>
          <w:lang w:val="fr-CA"/>
        </w:rPr>
        <w:t>langues. Il est possible d’appeler le 211 en tout temps, c’est-à-dire 24/7, pour parler à une personne en mesure d’aider à trouver l’aide nécessaire</w:t>
      </w:r>
      <w:r w:rsidR="00C12086" w:rsidRPr="007B2850">
        <w:rPr>
          <w:lang w:val="fr-CA"/>
        </w:rPr>
        <w:t>.</w:t>
      </w:r>
    </w:p>
    <w:p w14:paraId="00000102" w14:textId="5A034BCE"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211</w:t>
      </w:r>
      <w:r w:rsidR="009D3B34">
        <w:rPr>
          <w:lang w:val="fr-CA"/>
        </w:rPr>
        <w:t xml:space="preserve"> ou </w:t>
      </w:r>
      <w:r w:rsidR="00C12086" w:rsidRPr="007B2850">
        <w:rPr>
          <w:lang w:val="fr-CA"/>
        </w:rPr>
        <w:t xml:space="preserve">1-867-988-6801 </w:t>
      </w:r>
    </w:p>
    <w:p w14:paraId="00000103" w14:textId="4F622431" w:rsidR="00FC4950" w:rsidRPr="00593FEC" w:rsidRDefault="00BB680F">
      <w:pPr>
        <w:rPr>
          <w:lang w:val="fr-CA"/>
        </w:rPr>
      </w:pPr>
      <w:r w:rsidRPr="007B2850">
        <w:rPr>
          <w:i/>
          <w:lang w:val="fr-CA"/>
        </w:rPr>
        <w:t xml:space="preserve">Site </w:t>
      </w:r>
      <w:r w:rsidR="004C757E">
        <w:rPr>
          <w:i/>
          <w:lang w:val="fr-CA"/>
        </w:rPr>
        <w:t>Web :</w:t>
      </w:r>
      <w:r w:rsidR="00D47059">
        <w:rPr>
          <w:i/>
          <w:lang w:val="fr-CA"/>
        </w:rPr>
        <w:t xml:space="preserve"> </w:t>
      </w:r>
      <w:r w:rsidR="00B27139">
        <w:rPr>
          <w:lang w:val="fr-CA"/>
        </w:rPr>
        <w:t>En</w:t>
      </w:r>
      <w:r w:rsidR="00593FEC" w:rsidRPr="00593FEC">
        <w:rPr>
          <w:rStyle w:val="cf01"/>
          <w:rFonts w:ascii="Arial" w:hAnsi="Arial" w:cs="Arial"/>
          <w:sz w:val="22"/>
          <w:szCs w:val="22"/>
          <w:lang w:val="fr-CA"/>
        </w:rPr>
        <w:t xml:space="preserve"> partenariat avec le 211 Albert</w:t>
      </w:r>
      <w:r w:rsidR="00593FEC">
        <w:rPr>
          <w:rStyle w:val="cf01"/>
          <w:rFonts w:ascii="Arial" w:hAnsi="Arial" w:cs="Arial"/>
          <w:sz w:val="22"/>
          <w:szCs w:val="22"/>
          <w:lang w:val="fr-CA"/>
        </w:rPr>
        <w:t>a.</w:t>
      </w:r>
      <w:r w:rsidR="00593FEC" w:rsidRPr="00593FEC">
        <w:rPr>
          <w:rStyle w:val="cf01"/>
          <w:rFonts w:ascii="Arial" w:hAnsi="Arial" w:cs="Arial"/>
          <w:sz w:val="22"/>
          <w:szCs w:val="22"/>
          <w:lang w:val="fr-CA"/>
        </w:rPr>
        <w:t xml:space="preserve"> Voir </w:t>
      </w:r>
      <w:hyperlink r:id="rId76" w:history="1">
        <w:r w:rsidR="00593FEC" w:rsidRPr="00593FEC">
          <w:rPr>
            <w:rStyle w:val="cf01"/>
            <w:rFonts w:ascii="Arial" w:hAnsi="Arial" w:cs="Arial"/>
            <w:color w:val="0000FF"/>
            <w:sz w:val="22"/>
            <w:szCs w:val="22"/>
            <w:u w:val="single"/>
            <w:lang w:val="fr-CA"/>
          </w:rPr>
          <w:t>https://ab.211.ca/record/1128632/</w:t>
        </w:r>
      </w:hyperlink>
    </w:p>
    <w:p w14:paraId="00000104" w14:textId="77777777" w:rsidR="00FC4950" w:rsidRPr="00593FEC" w:rsidRDefault="00FC4950">
      <w:pPr>
        <w:rPr>
          <w:lang w:val="fr-CA"/>
        </w:rPr>
      </w:pPr>
    </w:p>
    <w:p w14:paraId="00000105" w14:textId="77777777" w:rsidR="00FC4950" w:rsidRPr="007B2850" w:rsidRDefault="00C12086">
      <w:pPr>
        <w:rPr>
          <w:u w:val="single"/>
          <w:lang w:val="fr-CA"/>
        </w:rPr>
      </w:pPr>
      <w:r w:rsidRPr="007B2850">
        <w:rPr>
          <w:u w:val="single"/>
          <w:lang w:val="fr-CA"/>
        </w:rPr>
        <w:t xml:space="preserve">Nunavut </w:t>
      </w:r>
    </w:p>
    <w:p w14:paraId="0B03B0A6" w14:textId="77777777" w:rsidR="00BB680F" w:rsidRPr="007B2850" w:rsidRDefault="00BB680F">
      <w:pPr>
        <w:rPr>
          <w:b/>
          <w:lang w:val="fr-CA"/>
        </w:rPr>
      </w:pPr>
      <w:r w:rsidRPr="007B2850">
        <w:rPr>
          <w:b/>
          <w:lang w:val="fr-CA"/>
        </w:rPr>
        <w:t>Ligne de soutien aux aînés</w:t>
      </w:r>
    </w:p>
    <w:p w14:paraId="0105F4EE" w14:textId="083A16AC" w:rsidR="007E46ED" w:rsidRDefault="00D47059" w:rsidP="007E46ED">
      <w:pPr>
        <w:rPr>
          <w:lang w:val="fr-CA"/>
        </w:rPr>
      </w:pPr>
      <w:r>
        <w:rPr>
          <w:lang w:val="fr-CA"/>
        </w:rPr>
        <w:t xml:space="preserve">La Ligne de soutien aux </w:t>
      </w:r>
      <w:r w:rsidR="00C402BB">
        <w:rPr>
          <w:lang w:val="fr-CA"/>
        </w:rPr>
        <w:t>A</w:t>
      </w:r>
      <w:r>
        <w:rPr>
          <w:lang w:val="fr-CA"/>
        </w:rPr>
        <w:t xml:space="preserve">înés </w:t>
      </w:r>
      <w:r w:rsidR="007E46ED">
        <w:rPr>
          <w:lang w:val="fr-CA"/>
        </w:rPr>
        <w:t>est un «</w:t>
      </w:r>
      <w:r w:rsidR="00392E86">
        <w:rPr>
          <w:lang w:val="fr-CA"/>
        </w:rPr>
        <w:t> </w:t>
      </w:r>
      <w:r w:rsidR="007E46ED">
        <w:rPr>
          <w:lang w:val="fr-CA"/>
        </w:rPr>
        <w:t>havre sûr</w:t>
      </w:r>
      <w:r w:rsidR="00392E86">
        <w:rPr>
          <w:lang w:val="fr-CA"/>
        </w:rPr>
        <w:t> </w:t>
      </w:r>
      <w:r w:rsidR="007E46ED">
        <w:rPr>
          <w:lang w:val="fr-CA"/>
        </w:rPr>
        <w:t>» et confidentiel où les Aînés unilingues peuvent se confier en toute confiance et recevoir des conseils pour gérer leurs problèmes et leurs préoccupations. L’équipe répond aux appels entre 8</w:t>
      </w:r>
      <w:r w:rsidR="00A65D82">
        <w:rPr>
          <w:lang w:val="fr-CA"/>
        </w:rPr>
        <w:t> h </w:t>
      </w:r>
      <w:r w:rsidR="007E46ED">
        <w:rPr>
          <w:lang w:val="fr-CA"/>
        </w:rPr>
        <w:t>30 et 17</w:t>
      </w:r>
      <w:r w:rsidR="00A65D82">
        <w:rPr>
          <w:lang w:val="fr-CA"/>
        </w:rPr>
        <w:t> </w:t>
      </w:r>
      <w:r w:rsidR="007E46ED">
        <w:rPr>
          <w:lang w:val="fr-CA"/>
        </w:rPr>
        <w:t xml:space="preserve">h. Le reste du temps, </w:t>
      </w:r>
      <w:r w:rsidR="00C402BB">
        <w:rPr>
          <w:lang w:val="fr-CA"/>
        </w:rPr>
        <w:t xml:space="preserve">il est possible de </w:t>
      </w:r>
      <w:r w:rsidR="007E46ED">
        <w:rPr>
          <w:lang w:val="fr-CA"/>
        </w:rPr>
        <w:t xml:space="preserve">laisser un message sur le répondeur. </w:t>
      </w:r>
    </w:p>
    <w:p w14:paraId="0000010A" w14:textId="099D9EE2" w:rsidR="00FC4950" w:rsidRPr="007B2850" w:rsidRDefault="00BB680F">
      <w:pPr>
        <w:rPr>
          <w:lang w:val="fr-CA"/>
        </w:rPr>
      </w:pPr>
      <w:r w:rsidRPr="007B2850">
        <w:rPr>
          <w:i/>
          <w:lang w:val="fr-CA"/>
        </w:rPr>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1-866-684-5056</w:t>
      </w:r>
    </w:p>
    <w:p w14:paraId="0000010C" w14:textId="5F5A4025" w:rsidR="00FC4950" w:rsidRPr="007B2850" w:rsidRDefault="00BB680F">
      <w:pPr>
        <w:rPr>
          <w:lang w:val="fr-CA"/>
        </w:rPr>
      </w:pPr>
      <w:r w:rsidRPr="007B2850">
        <w:rPr>
          <w:i/>
          <w:lang w:val="fr-CA"/>
        </w:rPr>
        <w:t xml:space="preserve">Site </w:t>
      </w:r>
      <w:r w:rsidR="004C757E">
        <w:rPr>
          <w:i/>
          <w:lang w:val="fr-CA"/>
        </w:rPr>
        <w:t>Web :</w:t>
      </w:r>
      <w:r w:rsidR="007E46ED">
        <w:rPr>
          <w:i/>
          <w:lang w:val="fr-CA"/>
        </w:rPr>
        <w:t xml:space="preserve"> </w:t>
      </w:r>
      <w:hyperlink r:id="rId77" w:history="1">
        <w:r w:rsidR="00066CE7" w:rsidRPr="00D40304">
          <w:rPr>
            <w:rStyle w:val="Hyperlink"/>
            <w:lang w:val="fr-CA"/>
          </w:rPr>
          <w:t>https://www.gov.nu.ca/fr/programs-services/ligne-de-soutien-aux-aînés</w:t>
        </w:r>
      </w:hyperlink>
      <w:r w:rsidR="00072A06" w:rsidRPr="007B2850">
        <w:rPr>
          <w:lang w:val="fr-CA"/>
        </w:rPr>
        <w:t xml:space="preserve"> </w:t>
      </w:r>
    </w:p>
    <w:p w14:paraId="2BCF5CD8" w14:textId="77777777" w:rsidR="00072A06" w:rsidRPr="007B2850" w:rsidRDefault="00072A06">
      <w:pPr>
        <w:rPr>
          <w:lang w:val="fr-CA"/>
        </w:rPr>
      </w:pPr>
    </w:p>
    <w:p w14:paraId="0000010D" w14:textId="01EA1265" w:rsidR="00FC4950" w:rsidRPr="007B2850" w:rsidRDefault="00C12086">
      <w:pPr>
        <w:rPr>
          <w:b/>
          <w:lang w:val="fr-CA"/>
        </w:rPr>
      </w:pPr>
      <w:r w:rsidRPr="007B2850">
        <w:rPr>
          <w:b/>
          <w:lang w:val="fr-CA"/>
        </w:rPr>
        <w:t>Nunavut</w:t>
      </w:r>
      <w:r w:rsidR="00392E86">
        <w:rPr>
          <w:b/>
          <w:lang w:val="fr-CA"/>
        </w:rPr>
        <w:t> </w:t>
      </w:r>
      <w:r w:rsidRPr="007B2850">
        <w:rPr>
          <w:b/>
          <w:lang w:val="fr-CA"/>
        </w:rPr>
        <w:t>211</w:t>
      </w:r>
      <w:r w:rsidR="00072A06" w:rsidRPr="007B2850">
        <w:rPr>
          <w:b/>
          <w:lang w:val="fr-CA"/>
        </w:rPr>
        <w:t xml:space="preserve"> </w:t>
      </w:r>
      <w:r w:rsidR="00016255" w:rsidRPr="00066CE7">
        <w:rPr>
          <w:lang w:val="fr-CA"/>
        </w:rPr>
        <w:t>(</w:t>
      </w:r>
      <w:r w:rsidR="00016255" w:rsidRPr="00593FEC">
        <w:rPr>
          <w:lang w:val="fr-CA"/>
        </w:rPr>
        <w:t>en anglais seulement</w:t>
      </w:r>
      <w:r w:rsidR="00016255" w:rsidRPr="00066CE7">
        <w:rPr>
          <w:lang w:val="fr-CA"/>
        </w:rPr>
        <w:t>)</w:t>
      </w:r>
    </w:p>
    <w:p w14:paraId="546744C4" w14:textId="644AA8F5" w:rsidR="00066CE7" w:rsidRPr="007B2850" w:rsidRDefault="00066CE7" w:rsidP="00066CE7">
      <w:pPr>
        <w:rPr>
          <w:lang w:val="fr-CA"/>
        </w:rPr>
      </w:pPr>
      <w:r>
        <w:rPr>
          <w:lang w:val="fr-CA"/>
        </w:rPr>
        <w:t>Le service d’aide sans frais est confidentiel et offert en plus de 150</w:t>
      </w:r>
      <w:r w:rsidR="00392E86">
        <w:rPr>
          <w:lang w:val="fr-CA"/>
        </w:rPr>
        <w:t> </w:t>
      </w:r>
      <w:r>
        <w:rPr>
          <w:lang w:val="fr-CA"/>
        </w:rPr>
        <w:t>langues. Il est possible d’appeler le 211 en tout temps, c’est-à-dire 24/7, pour parler à une personne en mesure d’aider à trouver l’aide nécessaire</w:t>
      </w:r>
      <w:r w:rsidRPr="007B2850">
        <w:rPr>
          <w:lang w:val="fr-CA"/>
        </w:rPr>
        <w:t>.</w:t>
      </w:r>
    </w:p>
    <w:p w14:paraId="0000010F" w14:textId="302BC3C0" w:rsidR="00FC4950" w:rsidRPr="007B2850" w:rsidRDefault="00BB680F">
      <w:pPr>
        <w:rPr>
          <w:lang w:val="fr-CA"/>
        </w:rPr>
      </w:pPr>
      <w:r w:rsidRPr="007B2850">
        <w:rPr>
          <w:i/>
          <w:lang w:val="fr-CA"/>
        </w:rPr>
        <w:lastRenderedPageBreak/>
        <w:t xml:space="preserve">Numéro de </w:t>
      </w:r>
      <w:r w:rsidR="009D3B34">
        <w:rPr>
          <w:i/>
          <w:lang w:val="fr-CA"/>
        </w:rPr>
        <w:t>téléphone</w:t>
      </w:r>
      <w:r w:rsidR="00392E86">
        <w:rPr>
          <w:i/>
          <w:lang w:val="fr-CA"/>
        </w:rPr>
        <w:t> </w:t>
      </w:r>
      <w:r w:rsidR="009D3B34">
        <w:rPr>
          <w:i/>
          <w:lang w:val="fr-CA"/>
        </w:rPr>
        <w:t>:</w:t>
      </w:r>
      <w:r w:rsidR="00C12086" w:rsidRPr="007B2850">
        <w:rPr>
          <w:lang w:val="fr-CA"/>
        </w:rPr>
        <w:t xml:space="preserve"> 211</w:t>
      </w:r>
      <w:r w:rsidR="009D3B34">
        <w:rPr>
          <w:lang w:val="fr-CA"/>
        </w:rPr>
        <w:t xml:space="preserve"> ou </w:t>
      </w:r>
      <w:r w:rsidR="00C12086" w:rsidRPr="007B2850">
        <w:rPr>
          <w:lang w:val="fr-CA"/>
        </w:rPr>
        <w:t>1-867-877-1040</w:t>
      </w:r>
    </w:p>
    <w:p w14:paraId="00000110" w14:textId="5A0C74C4" w:rsidR="00FC4950" w:rsidRPr="001531EA" w:rsidRDefault="00BB680F">
      <w:pPr>
        <w:rPr>
          <w:lang w:val="fr-CA"/>
        </w:rPr>
      </w:pPr>
      <w:r w:rsidRPr="001531EA">
        <w:rPr>
          <w:i/>
          <w:lang w:val="fr-CA"/>
        </w:rPr>
        <w:t xml:space="preserve">Site </w:t>
      </w:r>
      <w:r w:rsidR="004C757E" w:rsidRPr="001531EA">
        <w:rPr>
          <w:i/>
          <w:lang w:val="fr-CA"/>
        </w:rPr>
        <w:t>Web :</w:t>
      </w:r>
      <w:r w:rsidR="00066CE7" w:rsidRPr="001531EA">
        <w:rPr>
          <w:i/>
          <w:lang w:val="fr-CA"/>
        </w:rPr>
        <w:t xml:space="preserve"> </w:t>
      </w:r>
      <w:hyperlink r:id="rId78" w:history="1">
        <w:r w:rsidR="00593FEC" w:rsidRPr="001531EA">
          <w:rPr>
            <w:rStyle w:val="cf01"/>
            <w:rFonts w:ascii="Arial" w:hAnsi="Arial" w:cs="Arial"/>
            <w:color w:val="0000FF"/>
            <w:sz w:val="22"/>
            <w:szCs w:val="22"/>
            <w:u w:val="single"/>
            <w:lang w:val="fr-CA"/>
          </w:rPr>
          <w:t>https://nu.211.ca/</w:t>
        </w:r>
      </w:hyperlink>
    </w:p>
    <w:p w14:paraId="00000120" w14:textId="507C9697" w:rsidR="00FC4950" w:rsidRPr="001531EA" w:rsidRDefault="00FC4950">
      <w:pPr>
        <w:rPr>
          <w:color w:val="FF0000"/>
          <w:lang w:val="fr-CA"/>
        </w:rPr>
      </w:pPr>
      <w:bookmarkStart w:id="11" w:name="_Additional_resources"/>
      <w:bookmarkEnd w:id="11"/>
    </w:p>
    <w:sectPr w:rsidR="00FC4950" w:rsidRPr="001531EA">
      <w:footerReference w:type="default" r:id="rId7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5F5AD9" w14:textId="77777777" w:rsidR="00E2407A" w:rsidRDefault="00E2407A" w:rsidP="00CF4555">
      <w:pPr>
        <w:spacing w:line="240" w:lineRule="auto"/>
      </w:pPr>
      <w:r>
        <w:separator/>
      </w:r>
    </w:p>
  </w:endnote>
  <w:endnote w:type="continuationSeparator" w:id="0">
    <w:p w14:paraId="71C397BF" w14:textId="77777777" w:rsidR="00E2407A" w:rsidRDefault="00E2407A" w:rsidP="00CF455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w:altName w:val="Roboto"/>
    <w:panose1 w:val="02000000000000000000"/>
    <w:charset w:val="00"/>
    <w:family w:val="auto"/>
    <w:pitch w:val="variable"/>
    <w:sig w:usb0="E0000AFF" w:usb1="5000217F" w:usb2="0000002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9651663"/>
      <w:docPartObj>
        <w:docPartGallery w:val="Page Numbers (Bottom of Page)"/>
        <w:docPartUnique/>
      </w:docPartObj>
    </w:sdtPr>
    <w:sdtEndPr>
      <w:rPr>
        <w:noProof/>
      </w:rPr>
    </w:sdtEndPr>
    <w:sdtContent>
      <w:p w14:paraId="160F16C3" w14:textId="0C033679" w:rsidR="00CF4555" w:rsidRDefault="00CF4555">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D204B60" w14:textId="77777777" w:rsidR="00CF4555" w:rsidRDefault="00CF45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271C4A" w14:textId="77777777" w:rsidR="00E2407A" w:rsidRDefault="00E2407A" w:rsidP="00CF4555">
      <w:pPr>
        <w:spacing w:line="240" w:lineRule="auto"/>
      </w:pPr>
      <w:r>
        <w:separator/>
      </w:r>
    </w:p>
  </w:footnote>
  <w:footnote w:type="continuationSeparator" w:id="0">
    <w:p w14:paraId="59F23350" w14:textId="77777777" w:rsidR="00E2407A" w:rsidRDefault="00E2407A" w:rsidP="00CF4555">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907FD6"/>
    <w:multiLevelType w:val="multilevel"/>
    <w:tmpl w:val="286639F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E43650F"/>
    <w:multiLevelType w:val="hybridMultilevel"/>
    <w:tmpl w:val="5F582F8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6A965C5"/>
    <w:multiLevelType w:val="multilevel"/>
    <w:tmpl w:val="EDDCC4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32F40242"/>
    <w:multiLevelType w:val="hybridMultilevel"/>
    <w:tmpl w:val="8416C8AE"/>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46446C55"/>
    <w:multiLevelType w:val="hybridMultilevel"/>
    <w:tmpl w:val="380216F2"/>
    <w:lvl w:ilvl="0" w:tplc="040C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A3F25EB"/>
    <w:multiLevelType w:val="hybridMultilevel"/>
    <w:tmpl w:val="AB2C47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70DDD"/>
    <w:multiLevelType w:val="multilevel"/>
    <w:tmpl w:val="F0E63C5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6A587ABA"/>
    <w:multiLevelType w:val="multilevel"/>
    <w:tmpl w:val="212029A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 w15:restartNumberingAfterBreak="0">
    <w:nsid w:val="783F4DA0"/>
    <w:multiLevelType w:val="multilevel"/>
    <w:tmpl w:val="53160D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356231147">
    <w:abstractNumId w:val="8"/>
  </w:num>
  <w:num w:numId="2" w16cid:durableId="224032501">
    <w:abstractNumId w:val="0"/>
  </w:num>
  <w:num w:numId="3" w16cid:durableId="232205758">
    <w:abstractNumId w:val="7"/>
  </w:num>
  <w:num w:numId="4" w16cid:durableId="1934315248">
    <w:abstractNumId w:val="2"/>
  </w:num>
  <w:num w:numId="5" w16cid:durableId="884366811">
    <w:abstractNumId w:val="6"/>
  </w:num>
  <w:num w:numId="6" w16cid:durableId="1745293543">
    <w:abstractNumId w:val="3"/>
  </w:num>
  <w:num w:numId="7" w16cid:durableId="1095249342">
    <w:abstractNumId w:val="4"/>
  </w:num>
  <w:num w:numId="8" w16cid:durableId="16857050">
    <w:abstractNumId w:val="1"/>
  </w:num>
  <w:num w:numId="9" w16cid:durableId="12811105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4950"/>
    <w:rsid w:val="00016255"/>
    <w:rsid w:val="00017235"/>
    <w:rsid w:val="000344C9"/>
    <w:rsid w:val="00053767"/>
    <w:rsid w:val="000654D8"/>
    <w:rsid w:val="00066CE7"/>
    <w:rsid w:val="00072A06"/>
    <w:rsid w:val="000B0265"/>
    <w:rsid w:val="000D6F33"/>
    <w:rsid w:val="00111FBB"/>
    <w:rsid w:val="001531EA"/>
    <w:rsid w:val="001661E6"/>
    <w:rsid w:val="001B303C"/>
    <w:rsid w:val="001C3D16"/>
    <w:rsid w:val="001D1287"/>
    <w:rsid w:val="001F03AD"/>
    <w:rsid w:val="00275AFE"/>
    <w:rsid w:val="002943C6"/>
    <w:rsid w:val="002968F9"/>
    <w:rsid w:val="002D2118"/>
    <w:rsid w:val="002E757E"/>
    <w:rsid w:val="002F17A7"/>
    <w:rsid w:val="00332B47"/>
    <w:rsid w:val="00341230"/>
    <w:rsid w:val="00377694"/>
    <w:rsid w:val="00392E86"/>
    <w:rsid w:val="00412572"/>
    <w:rsid w:val="00415010"/>
    <w:rsid w:val="0042663F"/>
    <w:rsid w:val="004328E2"/>
    <w:rsid w:val="00433C36"/>
    <w:rsid w:val="00447E19"/>
    <w:rsid w:val="0045494B"/>
    <w:rsid w:val="00476238"/>
    <w:rsid w:val="004C288F"/>
    <w:rsid w:val="004C757E"/>
    <w:rsid w:val="004D25B8"/>
    <w:rsid w:val="004E558C"/>
    <w:rsid w:val="004F2349"/>
    <w:rsid w:val="00521432"/>
    <w:rsid w:val="00521591"/>
    <w:rsid w:val="00521BF2"/>
    <w:rsid w:val="00550A69"/>
    <w:rsid w:val="005634D9"/>
    <w:rsid w:val="005745A1"/>
    <w:rsid w:val="005836DD"/>
    <w:rsid w:val="00593FEC"/>
    <w:rsid w:val="005C5939"/>
    <w:rsid w:val="005D11D4"/>
    <w:rsid w:val="00604FD1"/>
    <w:rsid w:val="006227F7"/>
    <w:rsid w:val="00623298"/>
    <w:rsid w:val="006246AC"/>
    <w:rsid w:val="0064115A"/>
    <w:rsid w:val="00655F8F"/>
    <w:rsid w:val="00660FC1"/>
    <w:rsid w:val="006645E0"/>
    <w:rsid w:val="00671878"/>
    <w:rsid w:val="0068049C"/>
    <w:rsid w:val="006D611A"/>
    <w:rsid w:val="00713F83"/>
    <w:rsid w:val="007165C5"/>
    <w:rsid w:val="00724D5B"/>
    <w:rsid w:val="00727EA6"/>
    <w:rsid w:val="00733BBD"/>
    <w:rsid w:val="00790657"/>
    <w:rsid w:val="007955F1"/>
    <w:rsid w:val="007B2850"/>
    <w:rsid w:val="007C054C"/>
    <w:rsid w:val="007D379C"/>
    <w:rsid w:val="007E0209"/>
    <w:rsid w:val="007E46ED"/>
    <w:rsid w:val="007E50C7"/>
    <w:rsid w:val="00801069"/>
    <w:rsid w:val="00803982"/>
    <w:rsid w:val="00811BC0"/>
    <w:rsid w:val="00827097"/>
    <w:rsid w:val="0086092E"/>
    <w:rsid w:val="0086447D"/>
    <w:rsid w:val="008723FB"/>
    <w:rsid w:val="008823FD"/>
    <w:rsid w:val="008936F6"/>
    <w:rsid w:val="00893831"/>
    <w:rsid w:val="00896665"/>
    <w:rsid w:val="008A0BA8"/>
    <w:rsid w:val="008A31F5"/>
    <w:rsid w:val="008B473A"/>
    <w:rsid w:val="008E2817"/>
    <w:rsid w:val="009337F9"/>
    <w:rsid w:val="009509F9"/>
    <w:rsid w:val="00990BF4"/>
    <w:rsid w:val="00991D01"/>
    <w:rsid w:val="00992181"/>
    <w:rsid w:val="009D3B34"/>
    <w:rsid w:val="00A16B25"/>
    <w:rsid w:val="00A21807"/>
    <w:rsid w:val="00A240BA"/>
    <w:rsid w:val="00A65D82"/>
    <w:rsid w:val="00A700BB"/>
    <w:rsid w:val="00A73592"/>
    <w:rsid w:val="00A810C3"/>
    <w:rsid w:val="00A82031"/>
    <w:rsid w:val="00AD4805"/>
    <w:rsid w:val="00AD6623"/>
    <w:rsid w:val="00AF0689"/>
    <w:rsid w:val="00B22EEB"/>
    <w:rsid w:val="00B25AA9"/>
    <w:rsid w:val="00B27139"/>
    <w:rsid w:val="00B37A3E"/>
    <w:rsid w:val="00B4609C"/>
    <w:rsid w:val="00B66F95"/>
    <w:rsid w:val="00B777E1"/>
    <w:rsid w:val="00B90EFD"/>
    <w:rsid w:val="00BB680F"/>
    <w:rsid w:val="00BD4FC0"/>
    <w:rsid w:val="00BF240B"/>
    <w:rsid w:val="00BF2AD5"/>
    <w:rsid w:val="00C02DC2"/>
    <w:rsid w:val="00C12086"/>
    <w:rsid w:val="00C13E31"/>
    <w:rsid w:val="00C174A0"/>
    <w:rsid w:val="00C30122"/>
    <w:rsid w:val="00C402BB"/>
    <w:rsid w:val="00C556BA"/>
    <w:rsid w:val="00C91530"/>
    <w:rsid w:val="00C916D9"/>
    <w:rsid w:val="00C94687"/>
    <w:rsid w:val="00CD4960"/>
    <w:rsid w:val="00CF3769"/>
    <w:rsid w:val="00CF4555"/>
    <w:rsid w:val="00D17AE0"/>
    <w:rsid w:val="00D32DA7"/>
    <w:rsid w:val="00D401E1"/>
    <w:rsid w:val="00D47059"/>
    <w:rsid w:val="00D5533B"/>
    <w:rsid w:val="00D57278"/>
    <w:rsid w:val="00DB438B"/>
    <w:rsid w:val="00DB6A04"/>
    <w:rsid w:val="00DD6E04"/>
    <w:rsid w:val="00E03F66"/>
    <w:rsid w:val="00E2407A"/>
    <w:rsid w:val="00E330E9"/>
    <w:rsid w:val="00E51D07"/>
    <w:rsid w:val="00EA3EB4"/>
    <w:rsid w:val="00EC4CB9"/>
    <w:rsid w:val="00ED724C"/>
    <w:rsid w:val="00F151A1"/>
    <w:rsid w:val="00F527C3"/>
    <w:rsid w:val="00FC4950"/>
    <w:rsid w:val="00FF333B"/>
    <w:rsid w:val="00FF42AA"/>
    <w:rsid w:val="00FF5331"/>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213B8"/>
  <w15:docId w15:val="{30A335A0-EFA3-5740-8B8C-E1896444F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GB"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5244BA"/>
    <w:rPr>
      <w:b/>
      <w:bCs/>
    </w:rPr>
  </w:style>
  <w:style w:type="character" w:customStyle="1" w:styleId="CommentSubjectChar">
    <w:name w:val="Comment Subject Char"/>
    <w:basedOn w:val="CommentTextChar"/>
    <w:link w:val="CommentSubject"/>
    <w:uiPriority w:val="99"/>
    <w:semiHidden/>
    <w:rsid w:val="005244BA"/>
    <w:rPr>
      <w:b/>
      <w:bCs/>
      <w:sz w:val="20"/>
      <w:szCs w:val="20"/>
    </w:rPr>
  </w:style>
  <w:style w:type="character" w:styleId="Hyperlink">
    <w:name w:val="Hyperlink"/>
    <w:basedOn w:val="DefaultParagraphFont"/>
    <w:uiPriority w:val="99"/>
    <w:unhideWhenUsed/>
    <w:rsid w:val="00287042"/>
    <w:rPr>
      <w:color w:val="0000FF" w:themeColor="hyperlink"/>
      <w:u w:val="single"/>
    </w:rPr>
  </w:style>
  <w:style w:type="paragraph" w:styleId="ListParagraph">
    <w:name w:val="List Paragraph"/>
    <w:basedOn w:val="Normal"/>
    <w:uiPriority w:val="34"/>
    <w:qFormat/>
    <w:rsid w:val="003317D8"/>
    <w:pPr>
      <w:ind w:left="720"/>
      <w:contextualSpacing/>
    </w:pPr>
  </w:style>
  <w:style w:type="character" w:styleId="UnresolvedMention">
    <w:name w:val="Unresolved Mention"/>
    <w:basedOn w:val="DefaultParagraphFont"/>
    <w:uiPriority w:val="99"/>
    <w:semiHidden/>
    <w:unhideWhenUsed/>
    <w:rsid w:val="00E245B3"/>
    <w:rPr>
      <w:color w:val="605E5C"/>
      <w:shd w:val="clear" w:color="auto" w:fill="E1DFDD"/>
    </w:rPr>
  </w:style>
  <w:style w:type="paragraph" w:styleId="Revision">
    <w:name w:val="Revision"/>
    <w:hidden/>
    <w:uiPriority w:val="99"/>
    <w:semiHidden/>
    <w:rsid w:val="00C57786"/>
    <w:pPr>
      <w:spacing w:line="240" w:lineRule="auto"/>
    </w:pPr>
  </w:style>
  <w:style w:type="character" w:styleId="FollowedHyperlink">
    <w:name w:val="FollowedHyperlink"/>
    <w:basedOn w:val="DefaultParagraphFont"/>
    <w:uiPriority w:val="99"/>
    <w:semiHidden/>
    <w:unhideWhenUsed/>
    <w:rsid w:val="000B0265"/>
    <w:rPr>
      <w:color w:val="800080" w:themeColor="followedHyperlink"/>
      <w:u w:val="single"/>
    </w:rPr>
  </w:style>
  <w:style w:type="character" w:customStyle="1" w:styleId="cf01">
    <w:name w:val="cf01"/>
    <w:basedOn w:val="DefaultParagraphFont"/>
    <w:rsid w:val="00593FEC"/>
    <w:rPr>
      <w:rFonts w:ascii="Segoe UI" w:hAnsi="Segoe UI" w:cs="Segoe UI" w:hint="default"/>
      <w:sz w:val="18"/>
      <w:szCs w:val="18"/>
    </w:rPr>
  </w:style>
  <w:style w:type="paragraph" w:styleId="NoSpacing">
    <w:name w:val="No Spacing"/>
    <w:uiPriority w:val="1"/>
    <w:qFormat/>
    <w:rsid w:val="00CD4960"/>
    <w:pPr>
      <w:spacing w:line="240" w:lineRule="auto"/>
    </w:pPr>
  </w:style>
  <w:style w:type="paragraph" w:styleId="Header">
    <w:name w:val="header"/>
    <w:basedOn w:val="Normal"/>
    <w:link w:val="HeaderChar"/>
    <w:uiPriority w:val="99"/>
    <w:unhideWhenUsed/>
    <w:rsid w:val="00CF4555"/>
    <w:pPr>
      <w:tabs>
        <w:tab w:val="center" w:pos="4680"/>
        <w:tab w:val="right" w:pos="9360"/>
      </w:tabs>
      <w:spacing w:line="240" w:lineRule="auto"/>
    </w:pPr>
  </w:style>
  <w:style w:type="character" w:customStyle="1" w:styleId="HeaderChar">
    <w:name w:val="Header Char"/>
    <w:basedOn w:val="DefaultParagraphFont"/>
    <w:link w:val="Header"/>
    <w:uiPriority w:val="99"/>
    <w:rsid w:val="00CF4555"/>
  </w:style>
  <w:style w:type="paragraph" w:styleId="Footer">
    <w:name w:val="footer"/>
    <w:basedOn w:val="Normal"/>
    <w:link w:val="FooterChar"/>
    <w:uiPriority w:val="99"/>
    <w:unhideWhenUsed/>
    <w:rsid w:val="00CF4555"/>
    <w:pPr>
      <w:tabs>
        <w:tab w:val="center" w:pos="4680"/>
        <w:tab w:val="right" w:pos="9360"/>
      </w:tabs>
      <w:spacing w:line="240" w:lineRule="auto"/>
    </w:pPr>
  </w:style>
  <w:style w:type="character" w:customStyle="1" w:styleId="FooterChar">
    <w:name w:val="Footer Char"/>
    <w:basedOn w:val="DefaultParagraphFont"/>
    <w:link w:val="Footer"/>
    <w:uiPriority w:val="99"/>
    <w:rsid w:val="00CF455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2080678">
      <w:bodyDiv w:val="1"/>
      <w:marLeft w:val="0"/>
      <w:marRight w:val="0"/>
      <w:marTop w:val="0"/>
      <w:marBottom w:val="0"/>
      <w:divBdr>
        <w:top w:val="none" w:sz="0" w:space="0" w:color="auto"/>
        <w:left w:val="none" w:sz="0" w:space="0" w:color="auto"/>
        <w:bottom w:val="none" w:sz="0" w:space="0" w:color="auto"/>
        <w:right w:val="none" w:sz="0" w:space="0" w:color="auto"/>
      </w:divBdr>
    </w:div>
    <w:div w:id="1066415629">
      <w:bodyDiv w:val="1"/>
      <w:marLeft w:val="0"/>
      <w:marRight w:val="0"/>
      <w:marTop w:val="0"/>
      <w:marBottom w:val="0"/>
      <w:divBdr>
        <w:top w:val="none" w:sz="0" w:space="0" w:color="auto"/>
        <w:left w:val="none" w:sz="0" w:space="0" w:color="auto"/>
        <w:bottom w:val="none" w:sz="0" w:space="0" w:color="auto"/>
        <w:right w:val="none" w:sz="0" w:space="0" w:color="auto"/>
      </w:divBdr>
    </w:div>
    <w:div w:id="1136801900">
      <w:bodyDiv w:val="1"/>
      <w:marLeft w:val="0"/>
      <w:marRight w:val="0"/>
      <w:marTop w:val="0"/>
      <w:marBottom w:val="0"/>
      <w:divBdr>
        <w:top w:val="none" w:sz="0" w:space="0" w:color="auto"/>
        <w:left w:val="none" w:sz="0" w:space="0" w:color="auto"/>
        <w:bottom w:val="none" w:sz="0" w:space="0" w:color="auto"/>
        <w:right w:val="none" w:sz="0" w:space="0" w:color="auto"/>
      </w:divBdr>
    </w:div>
    <w:div w:id="15800956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publications.msss.gouv.qc.ca/msss/document-003420" TargetMode="External"/><Relationship Id="rId21" Type="http://schemas.openxmlformats.org/officeDocument/2006/relationships/hyperlink" Target="https://santemontreal.qc.ca/population/conseils-et-prevention/prevention-des-chutes-chez-les-aines/" TargetMode="External"/><Relationship Id="rId42" Type="http://schemas.openxmlformats.org/officeDocument/2006/relationships/hyperlink" Target="https://www.canada.ca/fr/emploi-developpement-social/ministere/aines/forum/vieillir-liste.html" TargetMode="External"/><Relationship Id="rId47" Type="http://schemas.openxmlformats.org/officeDocument/2006/relationships/hyperlink" Target="https://arthrite.ca/" TargetMode="External"/><Relationship Id="rId63" Type="http://schemas.openxmlformats.org/officeDocument/2006/relationships/hyperlink" Target="https://ontariocaregiver.ca/fr/" TargetMode="External"/><Relationship Id="rId68" Type="http://schemas.openxmlformats.org/officeDocument/2006/relationships/hyperlink" Target="https://ns.211.ca/" TargetMode="External"/><Relationship Id="rId16" Type="http://schemas.openxmlformats.org/officeDocument/2006/relationships/hyperlink" Target="https://www.ciusss-capitalenationale.gouv.qc.ca/services/aines/soutien-domicile/prevention-chutes" TargetMode="External"/><Relationship Id="rId11" Type="http://schemas.openxmlformats.org/officeDocument/2006/relationships/hyperlink" Target="https://www.pensezcybersecurite.gc.ca/fr/ressources/le-guide-des-aines-pour-assurer-leur-cybersecurite-durant-la-covid-19" TargetMode="External"/><Relationship Id="rId32" Type="http://schemas.openxmlformats.org/officeDocument/2006/relationships/hyperlink" Target="https://rawdon.ca/fr/loisirs-et-culture/communaute-et-diversite/voisins-solidaires" TargetMode="External"/><Relationship Id="rId37" Type="http://schemas.openxmlformats.org/officeDocument/2006/relationships/hyperlink" Target="https://ottawa.ca/fr/famille-et-services-sociaux/logements/programme-renovations-ontario" TargetMode="External"/><Relationship Id="rId53" Type="http://schemas.openxmlformats.org/officeDocument/2006/relationships/hyperlink" Target="https://www.caregiversalberta.ca/" TargetMode="External"/><Relationship Id="rId58" Type="http://schemas.openxmlformats.org/officeDocument/2006/relationships/hyperlink" Target="https://mb.211.ca/" TargetMode="External"/><Relationship Id="rId74" Type="http://schemas.openxmlformats.org/officeDocument/2006/relationships/hyperlink" Target="https://yt.211.ca/" TargetMode="External"/><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hyperlink" Target="https://211ontario.ca/recherche/" TargetMode="External"/><Relationship Id="rId19" Type="http://schemas.openxmlformats.org/officeDocument/2006/relationships/hyperlink" Target="https://www.youtube.com/watch?v=PLDHZLdTBkM" TargetMode="External"/><Relationship Id="rId14" Type="http://schemas.openxmlformats.org/officeDocument/2006/relationships/hyperlink" Target="https://www.lappui.org/fr/" TargetMode="External"/><Relationship Id="rId22" Type="http://schemas.openxmlformats.org/officeDocument/2006/relationships/hyperlink" Target="https://santemontreal.qc.ca/population/conseils-et-prevention/activite-physique-pour-les-aines/" TargetMode="External"/><Relationship Id="rId27" Type="http://schemas.openxmlformats.org/officeDocument/2006/relationships/hyperlink" Target="https://www.quebec.ca/famille-et-soutien-aux-personnes/violences/maltraitance-aines/a-propos-maltraitance-aines" TargetMode="External"/><Relationship Id="rId30" Type="http://schemas.openxmlformats.org/officeDocument/2006/relationships/hyperlink" Target="https://proxiigen.com" TargetMode="External"/><Relationship Id="rId35" Type="http://schemas.openxmlformats.org/officeDocument/2006/relationships/hyperlink" Target="https://ontariocaregiver.ca/fr/2020-a-propos-de-losano/" TargetMode="External"/><Relationship Id="rId43" Type="http://schemas.openxmlformats.org/officeDocument/2006/relationships/hyperlink" Target="https://www.canada.ca/fr/sante-publique/services/promotion-sante/vieillissement-aines/publications/publications-grand-public/chez-toute-securite-guide-securite-aines/securite-a-maison.html" TargetMode="External"/><Relationship Id="rId48" Type="http://schemas.openxmlformats.org/officeDocument/2006/relationships/hyperlink" Target="https://cancer.ca/fr/" TargetMode="External"/><Relationship Id="rId56" Type="http://schemas.openxmlformats.org/officeDocument/2006/relationships/hyperlink" Target="https://www.familycaregiversbc.ca/" TargetMode="External"/><Relationship Id="rId64" Type="http://schemas.openxmlformats.org/officeDocument/2006/relationships/hyperlink" Target="https://www.211qc.ca/fr/" TargetMode="External"/><Relationship Id="rId69" Type="http://schemas.openxmlformats.org/officeDocument/2006/relationships/hyperlink" Target="https://caregiversns.org/francais/" TargetMode="External"/><Relationship Id="rId77" Type="http://schemas.openxmlformats.org/officeDocument/2006/relationships/hyperlink" Target="https://www.gov.nu.ca/fr/programs-services/ligne-de-soutien-aux-a&#238;n&#233;s" TargetMode="External"/><Relationship Id="rId8" Type="http://schemas.openxmlformats.org/officeDocument/2006/relationships/image" Target="media/image1.png"/><Relationship Id="rId51" Type="http://schemas.openxmlformats.org/officeDocument/2006/relationships/hyperlink" Target="https://www.albertahealthservices.ca/services/Page13155.aspx" TargetMode="External"/><Relationship Id="rId72" Type="http://schemas.openxmlformats.org/officeDocument/2006/relationships/hyperlink" Target="https://pe.211.ca/french" TargetMode="External"/><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cyberseniors.org/fr/cyber-seniors-francais/" TargetMode="External"/><Relationship Id="rId17" Type="http://schemas.openxmlformats.org/officeDocument/2006/relationships/hyperlink" Target="https://www.ciusss-capitalenationale.gouv.qc.ca/services/aines/soutien-domicile" TargetMode="External"/><Relationship Id="rId25" Type="http://schemas.openxmlformats.org/officeDocument/2006/relationships/hyperlink" Target="https://www.quebec.ca/sante/problemes-de-sante/a-z/coronavirus-2019/prevenir-deconditionnement-chez-aines-en-contexte-de-pandemie" TargetMode="External"/><Relationship Id="rId33" Type="http://schemas.openxmlformats.org/officeDocument/2006/relationships/hyperlink" Target="https://espacemuni.org/wp-content/uploads/2021/03/PARTICIPATIN-CITOYENNE-VOISINS-SOLIDAIRES-Guide-de-mise-en-oeuvre-1.pdf" TargetMode="External"/><Relationship Id="rId38" Type="http://schemas.openxmlformats.org/officeDocument/2006/relationships/hyperlink" Target="https://www.ontario.ca/fr/page/votre-sante?_ga=2.91548442.1040684272.1677266008-640367564.1614282271" TargetMode="External"/><Relationship Id="rId46" Type="http://schemas.openxmlformats.org/officeDocument/2006/relationships/hyperlink" Target="https://alzheimer.ca/fr" TargetMode="External"/><Relationship Id="rId59" Type="http://schemas.openxmlformats.org/officeDocument/2006/relationships/hyperlink" Target="https://sk.211.ca/" TargetMode="External"/><Relationship Id="rId67" Type="http://schemas.openxmlformats.org/officeDocument/2006/relationships/hyperlink" Target="https://www.gov.nl.ca/cssd/reseignements-en-francais/" TargetMode="External"/><Relationship Id="rId20" Type="http://schemas.openxmlformats.org/officeDocument/2006/relationships/hyperlink" Target="https://www.ciusss-capitalenationale.gouv.qc.ca/sites/d8/files/docs/ProfSante/CEVQ/CGP_Deconditionnement_M-Morin_VF.pdf" TargetMode="External"/><Relationship Id="rId41" Type="http://schemas.openxmlformats.org/officeDocument/2006/relationships/hyperlink" Target="https://www.canada.ca/fr/emploi-developpement-social/ministere/aines/forum.html" TargetMode="External"/><Relationship Id="rId54" Type="http://schemas.openxmlformats.org/officeDocument/2006/relationships/hyperlink" Target="https://seniorsfirstbc.ca/" TargetMode="External"/><Relationship Id="rId62" Type="http://schemas.openxmlformats.org/officeDocument/2006/relationships/hyperlink" Target="https://www.ontario.ca/fr/page/information-pour-les-aines" TargetMode="External"/><Relationship Id="rId70" Type="http://schemas.openxmlformats.org/officeDocument/2006/relationships/hyperlink" Target="https://nb.211.ca/recherche" TargetMode="External"/><Relationship Id="rId75" Type="http://schemas.openxmlformats.org/officeDocument/2006/relationships/hyperlink" Target="https://www.nwtseniorssociety.ca/seniorsinformationline"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fadoq.ca/ile-de-montreal/ressources/sante-et-bien-etre/atelier-de-sensibilisation-sur-la-prevention-des-chutes" TargetMode="External"/><Relationship Id="rId23" Type="http://schemas.openxmlformats.org/officeDocument/2006/relationships/hyperlink" Target="https://santemontreal.qc.ca/population/conseils-et-prevention/depression/" TargetMode="External"/><Relationship Id="rId28" Type="http://schemas.openxmlformats.org/officeDocument/2006/relationships/hyperlink" Target="https://move50plus.ca/" TargetMode="External"/><Relationship Id="rId36" Type="http://schemas.openxmlformats.org/officeDocument/2006/relationships/hyperlink" Target="https://www.ontario.ca/fr/page/programme-dappareils-accessoires-fonctionnels" TargetMode="External"/><Relationship Id="rId49" Type="http://schemas.openxmlformats.org/officeDocument/2006/relationships/hyperlink" Target="https://www.activeagingcanada.ca/fr/participants/soyez-actifs-et-actives/vie-saine/vieillir-activement-chez-soi.htm" TargetMode="External"/><Relationship Id="rId57" Type="http://schemas.openxmlformats.org/officeDocument/2006/relationships/hyperlink" Target="mailto:seniors@gov.mb.ca" TargetMode="External"/><Relationship Id="rId10" Type="http://schemas.openxmlformats.org/officeDocument/2006/relationships/hyperlink" Target="https://parachute.ca/fr/programme/for-seniors-by-seniors-community-conversations-fr/" TargetMode="External"/><Relationship Id="rId31" Type="http://schemas.openxmlformats.org/officeDocument/2006/relationships/hyperlink" Target="https://visavie.com" TargetMode="External"/><Relationship Id="rId44" Type="http://schemas.openxmlformats.org/officeDocument/2006/relationships/hyperlink" Target="https://www.cnfs.ca/marche-vers-le-futur" TargetMode="External"/><Relationship Id="rId52" Type="http://schemas.openxmlformats.org/officeDocument/2006/relationships/hyperlink" Target="https://www.albertahealthservices.ca/services/Page13155.aspx" TargetMode="External"/><Relationship Id="rId60" Type="http://schemas.openxmlformats.org/officeDocument/2006/relationships/hyperlink" Target="https://scoa.ca/resource-centre/" TargetMode="External"/><Relationship Id="rId65" Type="http://schemas.openxmlformats.org/officeDocument/2006/relationships/hyperlink" Target="http://www.seniorsnl.ca/" TargetMode="External"/><Relationship Id="rId73" Type="http://schemas.openxmlformats.org/officeDocument/2006/relationships/hyperlink" Target="http://www.ycoayukon.com/seniors-information-centre.html" TargetMode="External"/><Relationship Id="rId78" Type="http://schemas.openxmlformats.org/officeDocument/2006/relationships/hyperlink" Target="https://nu.211.ca/" TargetMode="Externa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youtu.be/dNfhbGyR9mc" TargetMode="External"/><Relationship Id="rId13" Type="http://schemas.openxmlformats.org/officeDocument/2006/relationships/hyperlink" Target="https://alpar.ca" TargetMode="External"/><Relationship Id="rId18" Type="http://schemas.openxmlformats.org/officeDocument/2006/relationships/hyperlink" Target="https://www.ciusss-capitalenationale.gouv.qc.ca/services/aines/rester-actif" TargetMode="External"/><Relationship Id="rId39" Type="http://schemas.openxmlformats.org/officeDocument/2006/relationships/hyperlink" Target="https://canadiancaregiving.org/fr/" TargetMode="External"/><Relationship Id="rId34" Type="http://schemas.openxmlformats.org/officeDocument/2006/relationships/hyperlink" Target="https://www.santepubliqueottawa.ca/fr/public-health-topics/healthy-aging.aspx" TargetMode="External"/><Relationship Id="rId50" Type="http://schemas.openxmlformats.org/officeDocument/2006/relationships/hyperlink" Target="https://ab.211.ca/" TargetMode="External"/><Relationship Id="rId55" Type="http://schemas.openxmlformats.org/officeDocument/2006/relationships/hyperlink" Target="https://bc211.ca/" TargetMode="External"/><Relationship Id="rId76" Type="http://schemas.openxmlformats.org/officeDocument/2006/relationships/hyperlink" Target="https://ab.211.ca/record/1128632/" TargetMode="External"/><Relationship Id="rId7" Type="http://schemas.openxmlformats.org/officeDocument/2006/relationships/endnotes" Target="endnotes.xml"/><Relationship Id="rId71" Type="http://schemas.openxmlformats.org/officeDocument/2006/relationships/hyperlink" Target="https://socialsupportsnb.ca/fr/" TargetMode="External"/><Relationship Id="rId2" Type="http://schemas.openxmlformats.org/officeDocument/2006/relationships/numbering" Target="numbering.xml"/><Relationship Id="rId29" Type="http://schemas.openxmlformats.org/officeDocument/2006/relationships/hyperlink" Target="https://programmepair.ca/" TargetMode="External"/><Relationship Id="rId24" Type="http://schemas.openxmlformats.org/officeDocument/2006/relationships/hyperlink" Target="https://www.petitsfreres.ca" TargetMode="External"/><Relationship Id="rId40" Type="http://schemas.openxmlformats.org/officeDocument/2006/relationships/hyperlink" Target="https://drive.google.com/file/d/1mz9GVWDl97Hd56gZCUP6apV-sPOS0tqi/view?usp=sharing" TargetMode="External"/><Relationship Id="rId45" Type="http://schemas.openxmlformats.org/officeDocument/2006/relationships/hyperlink" Target="https://www.parkinson.ca/fr/" TargetMode="External"/><Relationship Id="rId66" Type="http://schemas.openxmlformats.org/officeDocument/2006/relationships/hyperlink" Target="https://nl.211.ca/recherch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IAfsc392laRvo+xdR5nkWQiVAw==">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15</Pages>
  <Words>5439</Words>
  <Characters>31007</Characters>
  <Application>Microsoft Office Word</Application>
  <DocSecurity>0</DocSecurity>
  <Lines>258</Lines>
  <Paragraphs>72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36374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Helene</dc:creator>
  <cp:lastModifiedBy>Michelle Dueckman</cp:lastModifiedBy>
  <cp:revision>6</cp:revision>
  <cp:lastPrinted>2023-02-22T19:09:00Z</cp:lastPrinted>
  <dcterms:created xsi:type="dcterms:W3CDTF">2023-03-01T14:13:00Z</dcterms:created>
  <dcterms:modified xsi:type="dcterms:W3CDTF">2023-03-02T13:14:00Z</dcterms:modified>
</cp:coreProperties>
</file>